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18" w:rsidRPr="00222936" w:rsidRDefault="00F87618" w:rsidP="00F87618">
      <w:pPr>
        <w:tabs>
          <w:tab w:val="right" w:pos="837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 xml:space="preserve">الأنظمة الفنية المعتمدة للتقنية الأمنية </w:t>
      </w:r>
    </w:p>
    <w:p w:rsidR="00F87618" w:rsidRPr="00222936" w:rsidRDefault="00F87618" w:rsidP="00F87618">
      <w:pPr>
        <w:tabs>
          <w:tab w:val="right" w:pos="837"/>
        </w:tabs>
        <w:bidi/>
        <w:spacing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>بالمنشآت والفعاليات العامة</w:t>
      </w:r>
    </w:p>
    <w:p w:rsidR="00F87618" w:rsidRPr="00222936" w:rsidRDefault="00F87618" w:rsidP="00F87618">
      <w:pPr>
        <w:tabs>
          <w:tab w:val="right" w:pos="837"/>
        </w:tabs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AE"/>
        </w:rPr>
      </w:pPr>
    </w:p>
    <w:p w:rsidR="00F87618" w:rsidRPr="00222936" w:rsidRDefault="00F87618" w:rsidP="00F87618">
      <w:pPr>
        <w:tabs>
          <w:tab w:val="right" w:pos="837"/>
        </w:tabs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أنظمة المراقبة التلفزيونية:</w:t>
      </w:r>
    </w:p>
    <w:p w:rsidR="00F87618" w:rsidRPr="00222936" w:rsidRDefault="00F87618" w:rsidP="00F87618">
      <w:pPr>
        <w:pStyle w:val="ListParagraph"/>
        <w:numPr>
          <w:ilvl w:val="0"/>
          <w:numId w:val="17"/>
        </w:numPr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AE"/>
        </w:rPr>
      </w:pPr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أجهزة التسجيل</w:t>
      </w:r>
    </w:p>
    <w:p w:rsidR="00F87618" w:rsidRPr="00222936" w:rsidRDefault="00F87618" w:rsidP="00F87618">
      <w:pPr>
        <w:pStyle w:val="ListParagraph"/>
        <w:numPr>
          <w:ilvl w:val="0"/>
          <w:numId w:val="17"/>
        </w:numPr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AE"/>
        </w:rPr>
      </w:pPr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كاميرا</w:t>
      </w:r>
    </w:p>
    <w:p w:rsidR="00F87618" w:rsidRPr="00222936" w:rsidRDefault="00F87618" w:rsidP="00F87618">
      <w:pPr>
        <w:pStyle w:val="ListParagraph"/>
        <w:numPr>
          <w:ilvl w:val="0"/>
          <w:numId w:val="17"/>
        </w:numPr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AE"/>
        </w:rPr>
      </w:pPr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نطاق المراقبة والإنارة (الإضاءة</w:t>
      </w:r>
      <w:proofErr w:type="spellStart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)</w:t>
      </w:r>
      <w:proofErr w:type="spellEnd"/>
    </w:p>
    <w:p w:rsidR="00F87618" w:rsidRPr="00222936" w:rsidRDefault="00F87618" w:rsidP="00F87618">
      <w:pPr>
        <w:pStyle w:val="ListParagraph"/>
        <w:numPr>
          <w:ilvl w:val="0"/>
          <w:numId w:val="17"/>
        </w:numPr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AE"/>
        </w:rPr>
      </w:pPr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الاتصالات والشبكات والطاقة الكهربائية</w:t>
      </w:r>
    </w:p>
    <w:p w:rsidR="00F87618" w:rsidRPr="00222936" w:rsidRDefault="00F87618" w:rsidP="00F87618">
      <w:pPr>
        <w:pStyle w:val="ListParagraph"/>
        <w:numPr>
          <w:ilvl w:val="0"/>
          <w:numId w:val="17"/>
        </w:numPr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lang w:bidi="ar-AE"/>
        </w:rPr>
      </w:pPr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العرض والمراقبة والتحكم (أجهزة </w:t>
      </w:r>
      <w:proofErr w:type="spellStart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التحكم-</w:t>
      </w:r>
      <w:proofErr w:type="spellEnd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مصفوفة </w:t>
      </w:r>
      <w:proofErr w:type="spellStart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الفيديو-</w:t>
      </w:r>
      <w:proofErr w:type="spellEnd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عرض </w:t>
      </w:r>
      <w:proofErr w:type="spellStart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الفيديو-</w:t>
      </w:r>
      <w:proofErr w:type="spellEnd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 xml:space="preserve"> غرفة التحكم</w:t>
      </w:r>
      <w:proofErr w:type="spellStart"/>
      <w:r w:rsidRPr="00222936">
        <w:rPr>
          <w:rFonts w:ascii="Sakkal Majalla" w:hAnsi="Sakkal Majalla" w:cs="Sakkal Majalla" w:hint="cs"/>
          <w:sz w:val="28"/>
          <w:szCs w:val="28"/>
          <w:rtl/>
          <w:lang w:bidi="ar-AE"/>
        </w:rPr>
        <w:t>)</w:t>
      </w:r>
      <w:proofErr w:type="spellEnd"/>
    </w:p>
    <w:p w:rsidR="00F87618" w:rsidRPr="00222936" w:rsidRDefault="00F87618" w:rsidP="00F87618">
      <w:pPr>
        <w:pStyle w:val="ListParagraph"/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</w:p>
    <w:p w:rsidR="00F87618" w:rsidRPr="00222936" w:rsidRDefault="00F87618" w:rsidP="00F87618">
      <w:pPr>
        <w:pStyle w:val="ListParagraph"/>
        <w:tabs>
          <w:tab w:val="right" w:pos="837"/>
        </w:tabs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AE"/>
        </w:rPr>
      </w:pPr>
    </w:p>
    <w:p w:rsidR="008A6AF7" w:rsidRPr="00222936" w:rsidRDefault="008A6AF7" w:rsidP="008A6AF7">
      <w:pPr>
        <w:pStyle w:val="ListParagraph"/>
        <w:tabs>
          <w:tab w:val="right" w:pos="837"/>
        </w:tabs>
        <w:bidi/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lang w:bidi="ar-AE"/>
        </w:rPr>
      </w:pPr>
      <w:r w:rsidRPr="00222936">
        <w:rPr>
          <w:rFonts w:asciiTheme="minorBidi" w:hAnsiTheme="minorBidi"/>
          <w:b/>
          <w:bCs/>
          <w:sz w:val="24"/>
          <w:szCs w:val="24"/>
          <w:lang w:bidi="ar-AE"/>
        </w:rPr>
        <w:t>Keywords</w:t>
      </w:r>
    </w:p>
    <w:p w:rsidR="008A6AF7" w:rsidRPr="00222936" w:rsidRDefault="008A6AF7" w:rsidP="008A6AF7">
      <w:pPr>
        <w:pStyle w:val="ListParagraph"/>
        <w:tabs>
          <w:tab w:val="right" w:pos="837"/>
        </w:tabs>
        <w:bidi/>
        <w:spacing w:line="240" w:lineRule="auto"/>
        <w:jc w:val="center"/>
        <w:rPr>
          <w:rFonts w:ascii="Sakkal Majalla" w:hAnsi="Sakkal Majalla" w:cs="Sakkal Majalla" w:hint="cs"/>
          <w:b/>
          <w:bCs/>
          <w:sz w:val="32"/>
          <w:szCs w:val="32"/>
          <w:lang w:bidi="ar-AE"/>
        </w:rPr>
      </w:pPr>
    </w:p>
    <w:tbl>
      <w:tblPr>
        <w:tblStyle w:val="TableGrid"/>
        <w:bidiVisual/>
        <w:tblW w:w="0" w:type="auto"/>
        <w:tblInd w:w="881" w:type="dxa"/>
        <w:tblLook w:val="04A0"/>
      </w:tblPr>
      <w:tblGrid>
        <w:gridCol w:w="3898"/>
        <w:gridCol w:w="3533"/>
      </w:tblGrid>
      <w:tr w:rsidR="008A6AF7" w:rsidRPr="00222936" w:rsidTr="00941EB9">
        <w:trPr>
          <w:trHeight w:val="226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rtl/>
                <w:lang w:bidi="ar-AE"/>
              </w:rPr>
            </w:pP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b/>
                <w:bCs/>
                <w:sz w:val="18"/>
                <w:szCs w:val="18"/>
                <w:lang w:bidi="ar-AE"/>
              </w:rPr>
              <w:t>Name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Local Area Network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LAN</w:t>
            </w:r>
          </w:p>
        </w:tc>
      </w:tr>
      <w:tr w:rsidR="008A6AF7" w:rsidRPr="00222936" w:rsidTr="00941EB9">
        <w:trPr>
          <w:trHeight w:val="226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High Definition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HD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Digital Video Disc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DVD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Television Lines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TVL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rtl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IP Rated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IP66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Wide Dynamic Range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WDR</w:t>
            </w:r>
          </w:p>
        </w:tc>
      </w:tr>
      <w:tr w:rsidR="008A6AF7" w:rsidRPr="00222936" w:rsidTr="00941EB9">
        <w:trPr>
          <w:trHeight w:val="226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Closed-circuit Television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CCTV</w:t>
            </w:r>
          </w:p>
        </w:tc>
      </w:tr>
      <w:tr w:rsidR="008A6AF7" w:rsidRPr="00222936" w:rsidTr="00941EB9">
        <w:trPr>
          <w:trHeight w:val="226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Digital Video Recorder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DVR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Network Video Recorder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NVR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Video Management System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VMS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 xml:space="preserve">Uninterruptible Power Supply 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UPS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Remote Monitoring Software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RMS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Central Monitoring Software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CMC</w:t>
            </w:r>
          </w:p>
        </w:tc>
      </w:tr>
      <w:tr w:rsidR="008A6AF7" w:rsidRPr="00222936" w:rsidTr="00941EB9">
        <w:trPr>
          <w:trHeight w:val="281"/>
        </w:trPr>
        <w:tc>
          <w:tcPr>
            <w:tcW w:w="3898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Open Network Video Interface forum</w:t>
            </w:r>
          </w:p>
        </w:tc>
        <w:tc>
          <w:tcPr>
            <w:tcW w:w="3533" w:type="dxa"/>
            <w:vAlign w:val="center"/>
          </w:tcPr>
          <w:p w:rsidR="008A6AF7" w:rsidRPr="00222936" w:rsidRDefault="008A6AF7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ONVIF</w:t>
            </w:r>
          </w:p>
        </w:tc>
      </w:tr>
      <w:tr w:rsidR="00967470" w:rsidRPr="00222936" w:rsidTr="00941EB9">
        <w:trPr>
          <w:trHeight w:val="281"/>
        </w:trPr>
        <w:tc>
          <w:tcPr>
            <w:tcW w:w="3898" w:type="dxa"/>
            <w:vAlign w:val="center"/>
          </w:tcPr>
          <w:p w:rsidR="00967470" w:rsidRPr="00222936" w:rsidRDefault="00967470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>Switch Mode Power Supply</w:t>
            </w:r>
          </w:p>
        </w:tc>
        <w:tc>
          <w:tcPr>
            <w:tcW w:w="3533" w:type="dxa"/>
            <w:vAlign w:val="center"/>
          </w:tcPr>
          <w:p w:rsidR="00967470" w:rsidRPr="00222936" w:rsidRDefault="00967470" w:rsidP="00603923">
            <w:pPr>
              <w:pStyle w:val="ListParagraph"/>
              <w:tabs>
                <w:tab w:val="right" w:pos="837"/>
              </w:tabs>
              <w:spacing w:after="0" w:line="240" w:lineRule="auto"/>
              <w:ind w:left="0"/>
              <w:jc w:val="center"/>
              <w:rPr>
                <w:rFonts w:asciiTheme="minorBidi" w:hAnsiTheme="minorBidi"/>
                <w:sz w:val="18"/>
                <w:szCs w:val="18"/>
                <w:lang w:bidi="ar-AE"/>
              </w:rPr>
            </w:pPr>
            <w:r w:rsidRPr="00222936">
              <w:rPr>
                <w:rFonts w:asciiTheme="minorBidi" w:hAnsiTheme="minorBidi"/>
                <w:sz w:val="18"/>
                <w:szCs w:val="18"/>
                <w:lang w:bidi="ar-AE"/>
              </w:rPr>
              <w:t xml:space="preserve">SMPS </w:t>
            </w:r>
          </w:p>
        </w:tc>
      </w:tr>
    </w:tbl>
    <w:p w:rsidR="00F87618" w:rsidRPr="00222936" w:rsidRDefault="00F87618" w:rsidP="00F87618">
      <w:pPr>
        <w:tabs>
          <w:tab w:val="right" w:pos="837"/>
        </w:tabs>
        <w:bidi/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</w:pPr>
    </w:p>
    <w:p w:rsidR="00603923" w:rsidRPr="00222936" w:rsidRDefault="00603923" w:rsidP="00603923">
      <w:pPr>
        <w:tabs>
          <w:tab w:val="right" w:pos="837"/>
        </w:tabs>
        <w:bidi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</w:p>
    <w:p w:rsidR="00603923" w:rsidRPr="00222936" w:rsidRDefault="00603923" w:rsidP="00603923">
      <w:pPr>
        <w:tabs>
          <w:tab w:val="right" w:pos="837"/>
        </w:tabs>
        <w:bidi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</w:p>
    <w:p w:rsidR="00603923" w:rsidRPr="00222936" w:rsidRDefault="00603923" w:rsidP="00603923">
      <w:pPr>
        <w:tabs>
          <w:tab w:val="right" w:pos="837"/>
        </w:tabs>
        <w:bidi/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</w:pPr>
    </w:p>
    <w:p w:rsidR="00F87618" w:rsidRPr="00222936" w:rsidRDefault="00F87618" w:rsidP="00F87618">
      <w:pPr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lastRenderedPageBreak/>
        <w:t>المتطلبات والمواصفات الفنية</w:t>
      </w:r>
    </w:p>
    <w:p w:rsidR="00F87618" w:rsidRPr="00222936" w:rsidRDefault="00F87618" w:rsidP="00F87618">
      <w:pPr>
        <w:tabs>
          <w:tab w:val="right" w:pos="837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</w:p>
    <w:p w:rsidR="00F87618" w:rsidRPr="00222936" w:rsidRDefault="00F87618" w:rsidP="00F87618">
      <w:pPr>
        <w:tabs>
          <w:tab w:val="right" w:pos="837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حول المتطلبات والمواصفات الفنية لأنظمة المراقبة التلفزيونية</w:t>
      </w:r>
    </w:p>
    <w:p w:rsidR="00F87618" w:rsidRPr="00222936" w:rsidRDefault="00F87618" w:rsidP="00F87618">
      <w:pPr>
        <w:tabs>
          <w:tab w:val="right" w:pos="837"/>
        </w:tabs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AE"/>
        </w:rPr>
        <w:t>شروط وأحكام عامة</w:t>
      </w:r>
    </w:p>
    <w:p w:rsidR="00983A8E" w:rsidRPr="00222936" w:rsidRDefault="00983A8E" w:rsidP="00983A8E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</w:p>
    <w:p w:rsidR="00983A8E" w:rsidRPr="00222936" w:rsidRDefault="00983A8E" w:rsidP="00983A8E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والشروط المتعلقة باستخدام أجهزة التسجيل:</w:t>
      </w:r>
    </w:p>
    <w:p w:rsidR="00F87618" w:rsidRPr="00222936" w:rsidRDefault="00F87618" w:rsidP="00F20EE0">
      <w:pPr>
        <w:pStyle w:val="ListParagraph"/>
        <w:numPr>
          <w:ilvl w:val="0"/>
          <w:numId w:val="15"/>
        </w:numPr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توفير برامج التشغيل لعرض الصورة والفيديو على أن يكون متوافق مع نظام تشغيل مايكروسوفت ويندوز ومن خلال شبكة</w:t>
      </w:r>
      <w:r w:rsidRPr="00222936">
        <w:rPr>
          <w:rFonts w:asciiTheme="minorBidi" w:hAnsiTheme="minorBidi"/>
          <w:sz w:val="24"/>
          <w:szCs w:val="24"/>
          <w:lang w:bidi="ar-AE"/>
        </w:rPr>
        <w:t xml:space="preserve"> 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وعلى أجهزة الكمبيوتر.</w:t>
      </w:r>
    </w:p>
    <w:p w:rsidR="00F87618" w:rsidRPr="00222936" w:rsidRDefault="00F87618" w:rsidP="00F20EE0">
      <w:pPr>
        <w:pStyle w:val="ListParagraph"/>
        <w:numPr>
          <w:ilvl w:val="0"/>
          <w:numId w:val="15"/>
        </w:numPr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تحفظ أجهزة التسجيل في مكان نظيف و آمن بعيدة عن العبث.</w:t>
      </w:r>
    </w:p>
    <w:p w:rsidR="00F87618" w:rsidRPr="00222936" w:rsidRDefault="00F87618" w:rsidP="00F20EE0">
      <w:pPr>
        <w:pStyle w:val="ListParagraph"/>
        <w:numPr>
          <w:ilvl w:val="0"/>
          <w:numId w:val="15"/>
        </w:numPr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حماية أجهزة التسجيل بكلمة مرور سرية.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 xml:space="preserve"> 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tabs>
          <w:tab w:val="right" w:pos="837"/>
        </w:tabs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يجب أن تكون سعة التسجيل لا تقل عن </w:t>
      </w:r>
      <w:r w:rsidRPr="00222936">
        <w:rPr>
          <w:rFonts w:asciiTheme="minorBidi" w:hAnsiTheme="minorBidi" w:hint="cs"/>
          <w:b/>
          <w:bCs/>
          <w:sz w:val="24"/>
          <w:szCs w:val="24"/>
          <w:rtl/>
          <w:lang w:bidi="ar-AE"/>
        </w:rPr>
        <w:t>90 يوم.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القدرة من التسجيل المتواصل في جميع الأوقات بما في ذلك حالات الحركة و التنبيه.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تشغيل التسجيل قبل الإنذار لمدة لا تقل عن 10 ثانية بما في ذلك حالات الحركة و التنبيه.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تسجيل الوقت والتاريخ على الصور أو الفيديو المسجل.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القدرة على البحث عن طريق الوقت والتاريخ والكاميرا.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القدرة على استئناف التسجيل تلقائياً في حالة إعادة تشغيل النظام.</w:t>
      </w:r>
    </w:p>
    <w:p w:rsidR="00EC717A" w:rsidRPr="00222936" w:rsidRDefault="00EC717A" w:rsidP="00EC717A">
      <w:pPr>
        <w:pStyle w:val="ListParagraph"/>
        <w:numPr>
          <w:ilvl w:val="0"/>
          <w:numId w:val="1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التسجيل يجب أن يكون الفعلي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الحقيقي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وفقاً لآخر لحظة (وقت وتاريخ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).</w:t>
      </w:r>
      <w:proofErr w:type="spellEnd"/>
    </w:p>
    <w:p w:rsidR="00EC717A" w:rsidRPr="00222936" w:rsidRDefault="00EC717A" w:rsidP="00EC717A">
      <w:pPr>
        <w:pStyle w:val="ListParagraph"/>
        <w:numPr>
          <w:ilvl w:val="0"/>
          <w:numId w:val="15"/>
        </w:numPr>
        <w:tabs>
          <w:tab w:val="right" w:pos="837"/>
        </w:tabs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القدرة على التنبيه في حالة وجود فشل أو أي خلل.</w:t>
      </w:r>
    </w:p>
    <w:p w:rsidR="0015645E" w:rsidRPr="00222936" w:rsidRDefault="0015645E" w:rsidP="008B0131">
      <w:pPr>
        <w:pStyle w:val="ListParagraph"/>
        <w:numPr>
          <w:ilvl w:val="0"/>
          <w:numId w:val="15"/>
        </w:numPr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أن يكون لأنظمة المراقبة التلفزيونية سجل يحفظ فيه جميع التسجيلات الرقمية النسخ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الاحتياطي,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وجميع أنواع </w:t>
      </w:r>
      <w:r w:rsidRPr="00222936">
        <w:rPr>
          <w:rFonts w:asciiTheme="minorBidi" w:hAnsiTheme="minorBidi"/>
          <w:sz w:val="24"/>
          <w:szCs w:val="24"/>
          <w:lang w:bidi="ar-AE"/>
        </w:rPr>
        <w:t>USB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النسخ والنسخ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الاحتياطي,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وتسجل مع الوقت والتاريخ واسم وتوقيع المشغل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:rsidR="0015645E" w:rsidRPr="00222936" w:rsidRDefault="0015645E" w:rsidP="00983A8E">
      <w:p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</w:p>
    <w:p w:rsidR="00983A8E" w:rsidRPr="00222936" w:rsidRDefault="0015645E" w:rsidP="0015645E">
      <w:p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الكاميرات:</w:t>
      </w:r>
    </w:p>
    <w:p w:rsidR="0015645E" w:rsidRPr="00222936" w:rsidRDefault="0015645E" w:rsidP="0015645E">
      <w:pPr>
        <w:pStyle w:val="ListParagraph"/>
        <w:numPr>
          <w:ilvl w:val="0"/>
          <w:numId w:val="18"/>
        </w:num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تكون الكاميرا المستخدمة ملونة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:rsidR="0015645E" w:rsidRPr="00222936" w:rsidRDefault="0015645E" w:rsidP="00C34038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عدم استخدام الكاميرات المتحركة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PTZ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في مجالات الخصوصية إلا بإذن من الجهة المختصة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:rsidR="008B0131" w:rsidRPr="00222936" w:rsidRDefault="008B0131" w:rsidP="00C34038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يكون الحد الأدنى للكاميرات الخارجية 2</w:t>
      </w:r>
    </w:p>
    <w:p w:rsidR="0015645E" w:rsidRPr="00222936" w:rsidRDefault="0015645E" w:rsidP="00C34038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عدم استخدام كاميرات خفية إلا بإذن من الجهة المختصة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:rsidR="0015645E" w:rsidRPr="00222936" w:rsidRDefault="0015645E" w:rsidP="0015645E">
      <w:pPr>
        <w:pStyle w:val="ListParagraph"/>
        <w:numPr>
          <w:ilvl w:val="0"/>
          <w:numId w:val="18"/>
        </w:numPr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Theme="minorBidi" w:hAnsiTheme="minorBidi"/>
          <w:lang w:bidi="ar-AE"/>
        </w:rPr>
      </w:pPr>
      <w:r w:rsidRPr="00222936">
        <w:rPr>
          <w:rFonts w:asciiTheme="minorBidi" w:hAnsiTheme="minorBidi" w:hint="cs"/>
          <w:rtl/>
          <w:lang w:bidi="ar-AE"/>
        </w:rPr>
        <w:t xml:space="preserve">عدم تثبيت كاميرات على أسطح المباني أو الجدران لمراقبة خارج حدود المنشأة إلا بإذن من الجهة </w:t>
      </w:r>
      <w:proofErr w:type="spellStart"/>
      <w:r w:rsidRPr="00222936">
        <w:rPr>
          <w:rFonts w:asciiTheme="minorBidi" w:hAnsiTheme="minorBidi" w:hint="cs"/>
          <w:rtl/>
          <w:lang w:bidi="ar-AE"/>
        </w:rPr>
        <w:t>المختصة</w:t>
      </w: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,</w:t>
      </w:r>
      <w:proofErr w:type="spellEnd"/>
      <w:r w:rsidRPr="00222936">
        <w:rPr>
          <w:rFonts w:asciiTheme="minorBidi" w:hAnsiTheme="minorBidi" w:hint="cs"/>
          <w:rtl/>
          <w:lang w:bidi="ar-AE"/>
        </w:rPr>
        <w:t xml:space="preserve"> و </w:t>
      </w:r>
      <w:r w:rsidRPr="00222936">
        <w:rPr>
          <w:rFonts w:asciiTheme="minorBidi" w:hAnsiTheme="minorBidi"/>
          <w:rtl/>
          <w:lang w:bidi="ar-AE"/>
        </w:rPr>
        <w:t>عدم تركيب</w:t>
      </w:r>
      <w:r w:rsidRPr="00222936">
        <w:rPr>
          <w:rFonts w:asciiTheme="minorBidi" w:hAnsiTheme="minorBidi" w:hint="cs"/>
          <w:rtl/>
          <w:lang w:bidi="ar-AE"/>
        </w:rPr>
        <w:t>ها</w:t>
      </w:r>
      <w:r w:rsidRPr="00222936">
        <w:rPr>
          <w:rFonts w:asciiTheme="minorBidi" w:hAnsiTheme="minorBidi"/>
          <w:rtl/>
          <w:lang w:bidi="ar-AE"/>
        </w:rPr>
        <w:t xml:space="preserve"> </w:t>
      </w:r>
      <w:r w:rsidRPr="00222936">
        <w:rPr>
          <w:rFonts w:asciiTheme="minorBidi" w:hAnsiTheme="minorBidi" w:hint="cs"/>
          <w:rtl/>
          <w:lang w:bidi="ar-AE"/>
        </w:rPr>
        <w:t xml:space="preserve">في غرف النوم وغرف العلاج الطبيعي وغرف تغيير الملابس ودورات المياه أو ما شابهها من </w:t>
      </w:r>
      <w:proofErr w:type="spellStart"/>
      <w:r w:rsidRPr="00222936">
        <w:rPr>
          <w:rFonts w:asciiTheme="minorBidi" w:hAnsiTheme="minorBidi" w:hint="cs"/>
          <w:rtl/>
          <w:lang w:bidi="ar-AE"/>
        </w:rPr>
        <w:t>أماكن,</w:t>
      </w:r>
      <w:proofErr w:type="spellEnd"/>
      <w:r w:rsidRPr="00222936">
        <w:rPr>
          <w:rFonts w:asciiTheme="minorBidi" w:hAnsiTheme="minorBidi" w:hint="cs"/>
          <w:rtl/>
          <w:lang w:bidi="ar-AE"/>
        </w:rPr>
        <w:t xml:space="preserve"> كما يحظر تركيبها في الأماكن المخصصة للنساء.</w:t>
      </w:r>
    </w:p>
    <w:p w:rsidR="0015645E" w:rsidRPr="00222936" w:rsidRDefault="0015645E" w:rsidP="0015645E">
      <w:pPr>
        <w:pStyle w:val="ListParagraph"/>
        <w:tabs>
          <w:tab w:val="right" w:pos="837"/>
        </w:tabs>
        <w:bidi/>
        <w:spacing w:after="0" w:line="240" w:lineRule="auto"/>
        <w:ind w:left="714"/>
        <w:jc w:val="both"/>
        <w:rPr>
          <w:rFonts w:asciiTheme="minorBidi" w:hAnsiTheme="minorBidi"/>
          <w:lang w:bidi="ar-AE"/>
        </w:rPr>
      </w:pPr>
    </w:p>
    <w:p w:rsidR="0015645E" w:rsidRPr="00222936" w:rsidRDefault="0015645E" w:rsidP="0015645E">
      <w:pPr>
        <w:pStyle w:val="ListParagraph"/>
        <w:numPr>
          <w:ilvl w:val="0"/>
          <w:numId w:val="18"/>
        </w:numPr>
        <w:tabs>
          <w:tab w:val="right" w:pos="837"/>
        </w:tabs>
        <w:bidi/>
        <w:spacing w:after="0" w:line="240" w:lineRule="auto"/>
        <w:ind w:left="714" w:hanging="357"/>
        <w:jc w:val="both"/>
        <w:rPr>
          <w:rFonts w:ascii="Sakkal Majalla" w:hAnsi="Sakkal Majalla" w:cs="Sakkal Majalla"/>
          <w:b/>
          <w:bCs/>
          <w:sz w:val="36"/>
          <w:szCs w:val="36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الاعتناء بنظافة الكاميرات بصفة دورية وذلك لضمان وضوح التصوير.</w:t>
      </w:r>
    </w:p>
    <w:p w:rsidR="00983A8E" w:rsidRPr="00222936" w:rsidRDefault="00983A8E" w:rsidP="00983A8E">
      <w:p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</w:p>
    <w:p w:rsidR="0015645E" w:rsidRPr="00222936" w:rsidRDefault="0015645E" w:rsidP="0015645E">
      <w:p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</w:p>
    <w:p w:rsidR="009430C7" w:rsidRPr="00222936" w:rsidRDefault="009430C7" w:rsidP="009430C7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lastRenderedPageBreak/>
        <w:t>المواصفات الفنية لنطاق المراقبة والإنارة (الإضاءة</w:t>
      </w:r>
      <w:proofErr w:type="spellStart"/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):</w:t>
      </w:r>
      <w:proofErr w:type="spellEnd"/>
    </w:p>
    <w:p w:rsidR="009430C7" w:rsidRPr="00222936" w:rsidRDefault="009430C7" w:rsidP="009430C7">
      <w:pPr>
        <w:pStyle w:val="ListParagraph"/>
        <w:numPr>
          <w:ilvl w:val="0"/>
          <w:numId w:val="3"/>
        </w:numPr>
        <w:bidi/>
        <w:ind w:left="714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إضاءة بيضاء مشرقة في مواقع الكاميرات عن بعد للرصد والاكتشاف بوضوح.</w:t>
      </w:r>
    </w:p>
    <w:p w:rsidR="009430C7" w:rsidRPr="00222936" w:rsidRDefault="009430C7" w:rsidP="009430C7">
      <w:pPr>
        <w:pStyle w:val="ListParagraph"/>
        <w:numPr>
          <w:ilvl w:val="0"/>
          <w:numId w:val="3"/>
        </w:numPr>
        <w:bidi/>
        <w:ind w:left="714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أشعة تحت الحمراء</w:t>
      </w:r>
      <w:r w:rsidR="00C34038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proofErr w:type="spellStart"/>
      <w:r w:rsidR="00C34038"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="00C34038" w:rsidRPr="00222936">
        <w:rPr>
          <w:rFonts w:asciiTheme="minorBidi" w:hAnsiTheme="minorBidi"/>
          <w:sz w:val="24"/>
          <w:szCs w:val="24"/>
          <w:lang w:bidi="ar-AE"/>
        </w:rPr>
        <w:t>IR illuminator</w:t>
      </w:r>
      <w:proofErr w:type="spellStart"/>
      <w:r w:rsidR="00C34038"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للمواقع السوداء التي تغطيها كاميرات المسافة المتوسطة.</w:t>
      </w:r>
    </w:p>
    <w:p w:rsidR="0015645E" w:rsidRPr="00222936" w:rsidRDefault="009430C7" w:rsidP="009430C7">
      <w:pPr>
        <w:pStyle w:val="ListParagraph"/>
        <w:numPr>
          <w:ilvl w:val="0"/>
          <w:numId w:val="3"/>
        </w:numPr>
        <w:bidi/>
        <w:ind w:left="714" w:hanging="357"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إضاءة كافية في جميع المواقع المغطاة بالكاميرا للحصول على صورة واضحة.</w:t>
      </w:r>
    </w:p>
    <w:p w:rsidR="009430C7" w:rsidRPr="00222936" w:rsidRDefault="009430C7" w:rsidP="009430C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 xml:space="preserve">المواصفات الفنية </w:t>
      </w:r>
      <w:r w:rsidR="00967470"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للكابلات و ا</w:t>
      </w: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لاتصالات و الشبكات والطاقة الكهربائية:</w:t>
      </w:r>
    </w:p>
    <w:p w:rsidR="009430C7" w:rsidRPr="00A75C4F" w:rsidRDefault="009430C7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القدرة على الاتصال بالشبكة.</w:t>
      </w:r>
    </w:p>
    <w:p w:rsidR="009430C7" w:rsidRPr="00A75C4F" w:rsidRDefault="009430C7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يجب أن يكون النظام مستقل عن جميع الشبكات الأخرى.</w:t>
      </w:r>
    </w:p>
    <w:p w:rsidR="002D39CD" w:rsidRPr="00A75C4F" w:rsidRDefault="002D39CD" w:rsidP="002D39CD">
      <w:pPr>
        <w:pStyle w:val="ListParagraph"/>
        <w:numPr>
          <w:ilvl w:val="0"/>
          <w:numId w:val="4"/>
        </w:numPr>
        <w:bidi/>
        <w:spacing w:after="0"/>
        <w:jc w:val="both"/>
        <w:rPr>
          <w:color w:val="000000" w:themeColor="text1"/>
          <w:sz w:val="24"/>
          <w:szCs w:val="24"/>
          <w:lang w:bidi="ar-AE"/>
        </w:rPr>
      </w:pPr>
      <w:r w:rsidRPr="00A75C4F">
        <w:rPr>
          <w:rFonts w:hint="cs"/>
          <w:color w:val="000000" w:themeColor="text1"/>
          <w:sz w:val="24"/>
          <w:szCs w:val="24"/>
          <w:rtl/>
          <w:lang w:bidi="ar-AE"/>
        </w:rPr>
        <w:t xml:space="preserve">يمنع الربط </w:t>
      </w:r>
      <w:proofErr w:type="spellStart"/>
      <w:r w:rsidRPr="00A75C4F">
        <w:rPr>
          <w:rFonts w:hint="cs"/>
          <w:color w:val="000000" w:themeColor="text1"/>
          <w:sz w:val="24"/>
          <w:szCs w:val="24"/>
          <w:rtl/>
          <w:lang w:bidi="ar-AE"/>
        </w:rPr>
        <w:t>الاسلكي</w:t>
      </w:r>
      <w:proofErr w:type="spellEnd"/>
      <w:r w:rsidRPr="00A75C4F">
        <w:rPr>
          <w:rFonts w:hint="cs"/>
          <w:color w:val="000000" w:themeColor="text1"/>
          <w:sz w:val="24"/>
          <w:szCs w:val="24"/>
          <w:rtl/>
          <w:lang w:bidi="ar-AE"/>
        </w:rPr>
        <w:t xml:space="preserve"> </w:t>
      </w:r>
      <w:proofErr w:type="spellStart"/>
      <w:r w:rsidRPr="00A75C4F">
        <w:rPr>
          <w:rFonts w:hint="cs"/>
          <w:color w:val="000000" w:themeColor="text1"/>
          <w:sz w:val="24"/>
          <w:szCs w:val="24"/>
          <w:rtl/>
          <w:lang w:bidi="ar-AE"/>
        </w:rPr>
        <w:t>(</w:t>
      </w:r>
      <w:proofErr w:type="spellEnd"/>
      <w:r w:rsidRPr="00A75C4F">
        <w:rPr>
          <w:color w:val="000000" w:themeColor="text1"/>
          <w:sz w:val="24"/>
          <w:szCs w:val="24"/>
          <w:lang w:bidi="ar-AE"/>
        </w:rPr>
        <w:t>Radio</w:t>
      </w:r>
      <w:proofErr w:type="spellStart"/>
      <w:r w:rsidRPr="00A75C4F">
        <w:rPr>
          <w:rFonts w:hint="cs"/>
          <w:color w:val="000000" w:themeColor="text1"/>
          <w:sz w:val="24"/>
          <w:szCs w:val="24"/>
          <w:rtl/>
          <w:lang w:bidi="ar-AE"/>
        </w:rPr>
        <w:t>)</w:t>
      </w:r>
      <w:proofErr w:type="spellEnd"/>
      <w:r w:rsidRPr="00A75C4F">
        <w:rPr>
          <w:rFonts w:hint="cs"/>
          <w:color w:val="000000" w:themeColor="text1"/>
          <w:sz w:val="24"/>
          <w:szCs w:val="24"/>
          <w:rtl/>
          <w:lang w:bidi="ar-AE"/>
        </w:rPr>
        <w:t xml:space="preserve"> بين المباني ذات المسافات البعيدة</w:t>
      </w:r>
    </w:p>
    <w:p w:rsidR="009430C7" w:rsidRPr="00A75C4F" w:rsidRDefault="009430C7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يجب أن تكون جميع الأسلاك والتوصيلات الكهربائية </w:t>
      </w:r>
      <w:proofErr w:type="spellStart"/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مخفية,</w:t>
      </w:r>
      <w:proofErr w:type="spellEnd"/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محمية وموجودة في قنوات ومناطق واضحة وسهلة الوصول إليها.  </w:t>
      </w:r>
    </w:p>
    <w:p w:rsidR="009430C7" w:rsidRPr="00A75C4F" w:rsidRDefault="009430C7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يجب استخدام كابلات عالية الجودة.</w:t>
      </w:r>
    </w:p>
    <w:p w:rsidR="009430C7" w:rsidRPr="00A75C4F" w:rsidRDefault="00E407AD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أجهزة التسجيل والكاميرات</w:t>
      </w:r>
      <w:r w:rsidR="009430C7"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يجب أن تكون مدعومة بمصادر طاقة غير منقطعة </w:t>
      </w:r>
      <w:proofErr w:type="spellStart"/>
      <w:r w:rsidR="009430C7"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(</w:t>
      </w:r>
      <w:proofErr w:type="spellEnd"/>
      <w:r w:rsidR="009430C7" w:rsidRPr="00A75C4F">
        <w:rPr>
          <w:rFonts w:asciiTheme="minorBidi" w:hAnsiTheme="minorBidi"/>
          <w:color w:val="000000" w:themeColor="text1"/>
          <w:sz w:val="24"/>
          <w:szCs w:val="24"/>
          <w:lang w:bidi="ar-AE"/>
        </w:rPr>
        <w:t>UPS</w:t>
      </w:r>
      <w:proofErr w:type="spellStart"/>
      <w:r w:rsidR="009430C7"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).</w:t>
      </w:r>
      <w:proofErr w:type="spellEnd"/>
    </w:p>
    <w:p w:rsidR="009430C7" w:rsidRPr="00A75C4F" w:rsidRDefault="009430C7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يجب أن يكون للنظام القدرة على الحماية من الماء والعوامل الضارة الأخرى.</w:t>
      </w:r>
    </w:p>
    <w:p w:rsidR="009430C7" w:rsidRPr="00A75C4F" w:rsidRDefault="009430C7" w:rsidP="009430C7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ممنوع نقل الفيديو اللاسلكي إلا بإذن من الجهة المختصة.</w:t>
      </w:r>
    </w:p>
    <w:p w:rsidR="00967470" w:rsidRPr="00A75C4F" w:rsidRDefault="00967470" w:rsidP="00967470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يجب أن تكون أجهزة التسجيل الرقمية و أنظمة الإدارة مدعومة بتيار كهربائي </w:t>
      </w:r>
      <w:proofErr w:type="spellStart"/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مستقر,</w:t>
      </w:r>
      <w:proofErr w:type="spellEnd"/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على أن تكون الطاقة الاحتياطية بنسبة </w:t>
      </w:r>
      <w:proofErr w:type="spellStart"/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25%</w:t>
      </w:r>
      <w:proofErr w:type="spellEnd"/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من إجمالي الطاقة.</w:t>
      </w:r>
    </w:p>
    <w:p w:rsidR="00967470" w:rsidRPr="00A75C4F" w:rsidRDefault="00857CCD" w:rsidP="00967470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يجب أن تكون مصادر الطاقة الاحتياطية لأنظمة المراقبة التلفزيونية المغلقة مستقلة ومحمية.</w:t>
      </w:r>
    </w:p>
    <w:p w:rsidR="00967470" w:rsidRPr="00A75C4F" w:rsidRDefault="00967470" w:rsidP="00967470">
      <w:pPr>
        <w:pStyle w:val="ListParagraph"/>
        <w:bidi/>
        <w:spacing w:after="0" w:line="240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</w:p>
    <w:p w:rsidR="009430C7" w:rsidRPr="00A75C4F" w:rsidRDefault="009430C7" w:rsidP="009430C7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lang w:bidi="ar-AE"/>
        </w:rPr>
      </w:pPr>
      <w:r w:rsidRPr="00A75C4F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  <w:lang w:bidi="ar-AE"/>
        </w:rPr>
        <w:t>المواصفات الفنية للعرض و المراقبة والتحكم:</w:t>
      </w:r>
    </w:p>
    <w:p w:rsidR="009430C7" w:rsidRPr="00222936" w:rsidRDefault="009430C7" w:rsidP="009430C7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تكون هناك شاشة مستقلة لعرض الكاميرات لكل جهاز تسجيل وبالقرب منه وعليه الترقيم المناسب.</w:t>
      </w:r>
    </w:p>
    <w:p w:rsidR="004E62F4" w:rsidRPr="00B140DE" w:rsidRDefault="009430C7" w:rsidP="00B140DE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وضع جميع أجهزة التسجيل في أماكن آمنة ومحمية.</w:t>
      </w:r>
    </w:p>
    <w:p w:rsidR="00A75C4F" w:rsidRDefault="00A75C4F" w:rsidP="004E62F4">
      <w:p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</w:pPr>
    </w:p>
    <w:p w:rsidR="00462516" w:rsidRPr="00222936" w:rsidRDefault="00462516" w:rsidP="00A75C4F">
      <w:pPr>
        <w:tabs>
          <w:tab w:val="right" w:pos="837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اشتراطات أخرى:</w:t>
      </w:r>
    </w:p>
    <w:p w:rsidR="00462516" w:rsidRPr="00222936" w:rsidRDefault="00462516" w:rsidP="00462516">
      <w:pPr>
        <w:pStyle w:val="ListParagraph"/>
        <w:tabs>
          <w:tab w:val="right" w:pos="837"/>
        </w:tabs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</w:p>
    <w:p w:rsidR="00F87618" w:rsidRPr="00222936" w:rsidRDefault="00F87618" w:rsidP="00603923">
      <w:pPr>
        <w:pStyle w:val="ListParagraph"/>
        <w:numPr>
          <w:ilvl w:val="0"/>
          <w:numId w:val="25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أن يكون لأنظمة المراقبة التلفزيونية عقد صيانة لضمان تشغيل وحماية وأمن النظام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:rsidR="00F87618" w:rsidRPr="00222936" w:rsidRDefault="00F87618" w:rsidP="00603923">
      <w:pPr>
        <w:pStyle w:val="ListParagraph"/>
        <w:numPr>
          <w:ilvl w:val="0"/>
          <w:numId w:val="25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يتم تدريب الموظف المسئول بشكل صحيح لتشغيل أنظمة المراقبة التلفزيونية من حيث استرجاع أو حفظ أو تحميل الصور ولقطات الفيديو على أنواع الوسائط الرقمية المتعددة أو غيرها</w:t>
      </w:r>
      <w:r w:rsidRPr="00222936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</w:p>
    <w:p w:rsidR="00F87618" w:rsidRPr="00222936" w:rsidRDefault="00F87618" w:rsidP="00603923">
      <w:pPr>
        <w:pStyle w:val="ListParagraph"/>
        <w:numPr>
          <w:ilvl w:val="0"/>
          <w:numId w:val="25"/>
        </w:numPr>
        <w:bidi/>
        <w:spacing w:after="0" w:line="240" w:lineRule="auto"/>
        <w:ind w:left="714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يشترط ضمان النظام للعمل بشكل صحيح والإبلاغ عن أي عطل لشركة الصيانة المتعاقد معها.</w:t>
      </w:r>
    </w:p>
    <w:p w:rsidR="00F87618" w:rsidRPr="00222936" w:rsidRDefault="00F87618" w:rsidP="00BE1CD2">
      <w:pPr>
        <w:pStyle w:val="ListParagraph"/>
        <w:numPr>
          <w:ilvl w:val="0"/>
          <w:numId w:val="25"/>
        </w:numPr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الاحتفاظ بخرائط أو قوائم تبين جميع مواقع الكاميرا في المنشأة.</w:t>
      </w:r>
      <w:r w:rsidR="00462516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الخريطة يجب أن تشمل التفاصيل الآتية:</w:t>
      </w:r>
    </w:p>
    <w:p w:rsidR="00FB23B1" w:rsidRPr="00222936" w:rsidRDefault="00FB23B1" w:rsidP="00FB23B1">
      <w:pPr>
        <w:pStyle w:val="ListParagraph"/>
        <w:bidi/>
        <w:spacing w:after="200" w:line="240" w:lineRule="auto"/>
        <w:jc w:val="both"/>
        <w:rPr>
          <w:rFonts w:asciiTheme="minorBidi" w:hAnsiTheme="minorBidi"/>
          <w:sz w:val="24"/>
          <w:szCs w:val="24"/>
          <w:lang w:bidi="ar-AE"/>
        </w:rPr>
      </w:pPr>
    </w:p>
    <w:p w:rsidR="00462516" w:rsidRPr="00222936" w:rsidRDefault="00462516" w:rsidP="00BE1CD2">
      <w:pPr>
        <w:pStyle w:val="ListParagraph"/>
        <w:numPr>
          <w:ilvl w:val="0"/>
          <w:numId w:val="26"/>
        </w:numPr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إحداثيات الموقع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GPS Coordinates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),</w:t>
      </w:r>
      <w:r w:rsidR="00C34038" w:rsidRPr="00222936">
        <w:rPr>
          <w:rFonts w:asciiTheme="minorBidi" w:hAnsiTheme="minorBidi" w:hint="cs"/>
          <w:sz w:val="24"/>
          <w:szCs w:val="24"/>
          <w:rtl/>
          <w:lang w:bidi="ar-AE"/>
        </w:rPr>
        <w:t>اسم المحل و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="00BE1CD2" w:rsidRPr="00222936">
        <w:rPr>
          <w:rFonts w:asciiTheme="minorBidi" w:hAnsiTheme="minorBidi" w:hint="cs"/>
          <w:sz w:val="24"/>
          <w:szCs w:val="24"/>
          <w:rtl/>
          <w:lang w:bidi="ar-AE"/>
        </w:rPr>
        <w:t>أبعاد المحل</w:t>
      </w:r>
    </w:p>
    <w:p w:rsidR="00BE1CD2" w:rsidRPr="00222936" w:rsidRDefault="00BE1CD2" w:rsidP="00BE1CD2">
      <w:pPr>
        <w:pStyle w:val="ListParagraph"/>
        <w:numPr>
          <w:ilvl w:val="0"/>
          <w:numId w:val="26"/>
        </w:numPr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الأماكن المحيطة بالمنشأة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(الأمام,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الخلف</w:t>
      </w:r>
      <w:r w:rsidR="00FB23B1" w:rsidRPr="00222936">
        <w:rPr>
          <w:rFonts w:asciiTheme="minorBidi" w:hAnsiTheme="minorBidi" w:hint="cs"/>
          <w:sz w:val="24"/>
          <w:szCs w:val="24"/>
          <w:rtl/>
          <w:lang w:bidi="ar-AE"/>
        </w:rPr>
        <w:t>,</w:t>
      </w:r>
      <w:proofErr w:type="spellEnd"/>
      <w:r w:rsidR="00FB23B1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الجوانب</w:t>
      </w:r>
      <w:proofErr w:type="spellStart"/>
      <w:r w:rsidR="00FB23B1"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</w:p>
    <w:p w:rsidR="00C34038" w:rsidRDefault="00C34038" w:rsidP="00C34038">
      <w:pPr>
        <w:pStyle w:val="ListParagraph"/>
        <w:numPr>
          <w:ilvl w:val="0"/>
          <w:numId w:val="26"/>
        </w:numPr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نوع الكاميرا </w:t>
      </w:r>
      <w:r w:rsidRPr="00222936">
        <w:rPr>
          <w:rFonts w:asciiTheme="minorBidi" w:hAnsiTheme="minorBidi"/>
          <w:sz w:val="24"/>
          <w:szCs w:val="24"/>
          <w:lang w:bidi="ar-AE"/>
        </w:rPr>
        <w:t xml:space="preserve">(WDR, IR, Dome, Bullet, IP, </w:t>
      </w:r>
      <w:proofErr w:type="spellStart"/>
      <w:r w:rsidRPr="00222936">
        <w:rPr>
          <w:rFonts w:asciiTheme="minorBidi" w:hAnsiTheme="minorBidi"/>
          <w:sz w:val="24"/>
          <w:szCs w:val="24"/>
          <w:lang w:bidi="ar-AE"/>
        </w:rPr>
        <w:t>ect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)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+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Pr="00222936">
        <w:rPr>
          <w:rFonts w:asciiTheme="minorBidi" w:hAnsiTheme="minorBidi"/>
          <w:sz w:val="24"/>
          <w:szCs w:val="24"/>
          <w:lang w:bidi="ar-AE"/>
        </w:rPr>
        <w:t>Recording resolution</w:t>
      </w:r>
    </w:p>
    <w:p w:rsidR="00F0301C" w:rsidRPr="00F0301C" w:rsidRDefault="00F0301C" w:rsidP="00F0301C">
      <w:pPr>
        <w:pStyle w:val="ListParagraph"/>
        <w:numPr>
          <w:ilvl w:val="0"/>
          <w:numId w:val="26"/>
        </w:numPr>
        <w:bidi/>
        <w:spacing w:after="200" w:line="240" w:lineRule="auto"/>
        <w:ind w:hanging="357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تحديد موقع جهاز التسجيل و الشاشة</w:t>
      </w:r>
    </w:p>
    <w:p w:rsidR="008B0131" w:rsidRPr="00222936" w:rsidRDefault="008B0131" w:rsidP="00C34038">
      <w:pPr>
        <w:pStyle w:val="ListParagraph"/>
        <w:numPr>
          <w:ilvl w:val="0"/>
          <w:numId w:val="26"/>
        </w:numPr>
        <w:shd w:val="clear" w:color="auto" w:fill="FFFFFF" w:themeFill="background1"/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إضافة </w:t>
      </w:r>
      <w:r w:rsidRPr="00222936">
        <w:rPr>
          <w:rFonts w:asciiTheme="minorBidi" w:hAnsiTheme="minorBidi"/>
          <w:sz w:val="24"/>
          <w:szCs w:val="24"/>
          <w:lang w:bidi="ar-AE"/>
        </w:rPr>
        <w:t>serial number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لجهاز التسجيل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DVR/NVR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في تقرير المعاينة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POQ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</w:p>
    <w:p w:rsidR="00C34038" w:rsidRPr="00222936" w:rsidRDefault="00C34038" w:rsidP="00C34038">
      <w:pPr>
        <w:pStyle w:val="ListParagraph"/>
        <w:numPr>
          <w:ilvl w:val="0"/>
          <w:numId w:val="26"/>
        </w:numPr>
        <w:shd w:val="clear" w:color="auto" w:fill="FFFFFF" w:themeFill="background1"/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ختم المنشأة ومقدم الخدمة</w:t>
      </w:r>
    </w:p>
    <w:p w:rsidR="00737ABF" w:rsidRPr="00222936" w:rsidRDefault="00737ABF" w:rsidP="00465E6A">
      <w:pPr>
        <w:pStyle w:val="ListParagraph"/>
        <w:numPr>
          <w:ilvl w:val="0"/>
          <w:numId w:val="26"/>
        </w:numPr>
        <w:shd w:val="clear" w:color="auto" w:fill="FFFFFF" w:themeFill="background1"/>
        <w:bidi/>
        <w:spacing w:after="200" w:line="240" w:lineRule="auto"/>
        <w:ind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رقم التواصل للمحل</w:t>
      </w:r>
    </w:p>
    <w:p w:rsidR="00222936" w:rsidRDefault="00222936" w:rsidP="00F0301C">
      <w:pPr>
        <w:tabs>
          <w:tab w:val="right" w:pos="837"/>
        </w:tabs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2D39CD" w:rsidRDefault="002D39CD" w:rsidP="002D39CD">
      <w:pPr>
        <w:tabs>
          <w:tab w:val="right" w:pos="837"/>
        </w:tabs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0301C" w:rsidRPr="00897644" w:rsidRDefault="00F0301C" w:rsidP="00F0301C">
      <w:pPr>
        <w:spacing w:after="200" w:line="276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lang w:bidi="ar-AE"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AE"/>
        </w:rPr>
        <w:lastRenderedPageBreak/>
        <w:t>المتطلبات والمواصفات الأمنية</w:t>
      </w:r>
    </w:p>
    <w:p w:rsidR="00F0301C" w:rsidRPr="00F0301C" w:rsidRDefault="00F0301C" w:rsidP="00F0301C">
      <w:p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bidi="ar-AE"/>
        </w:rPr>
      </w:pPr>
      <w:r w:rsidRPr="00F0301C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المناطق التي تحتاج </w:t>
      </w:r>
      <w:r w:rsidRPr="00F0301C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إلى </w:t>
      </w:r>
      <w:r w:rsidRPr="00F0301C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تغطية </w:t>
      </w:r>
      <w:r w:rsidRPr="00F0301C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أنظمة المراقبة التلفزيونية </w:t>
      </w:r>
      <w:proofErr w:type="spellStart"/>
      <w:r w:rsidRPr="00F0301C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(</w:t>
      </w:r>
      <w:proofErr w:type="spellEnd"/>
      <w:r w:rsidRPr="00F0301C">
        <w:rPr>
          <w:rFonts w:asciiTheme="minorBidi" w:hAnsiTheme="minorBidi"/>
          <w:b/>
          <w:bCs/>
          <w:color w:val="000000" w:themeColor="text1"/>
          <w:sz w:val="24"/>
          <w:szCs w:val="24"/>
          <w:u w:val="single"/>
          <w:lang w:bidi="ar-AE"/>
        </w:rPr>
        <w:t>(CCTV</w:t>
      </w:r>
      <w:r w:rsidRPr="00F0301C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:</w:t>
      </w:r>
    </w:p>
    <w:p w:rsidR="00F0301C" w:rsidRPr="007D01B3" w:rsidRDefault="00F0301C" w:rsidP="00F0301C">
      <w:pPr>
        <w:pStyle w:val="ListParagraph"/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rtl/>
          <w:lang w:bidi="ar-AE"/>
        </w:rPr>
      </w:pPr>
    </w:p>
    <w:p w:rsidR="00F0301C" w:rsidRPr="007D01B3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مداخل ومخارج الجمهور</w:t>
      </w: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                               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-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الكاونترات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والإستقبال</w:t>
      </w:r>
      <w:proofErr w:type="spellEnd"/>
    </w:p>
    <w:p w:rsidR="00F0301C" w:rsidRPr="007D01B3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مداخل ومخارج المركبات</w:t>
      </w: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                              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-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خزانات المياه</w:t>
      </w:r>
    </w:p>
    <w:p w:rsidR="00F0301C" w:rsidRPr="007D01B3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أماكن الانتظار وال</w:t>
      </w: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ممرات                               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-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الغرف الكهربائية</w:t>
      </w:r>
    </w:p>
    <w:p w:rsidR="00F0301C" w:rsidRPr="007D01B3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مواقف </w:t>
      </w:r>
      <w:proofErr w:type="spellStart"/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الباركنات</w:t>
      </w:r>
      <w:proofErr w:type="spellEnd"/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والجدران</w:t>
      </w: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                            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-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أماكن وضع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سلندرات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الغاز</w:t>
      </w:r>
    </w:p>
    <w:p w:rsidR="00F0301C" w:rsidRPr="007D01B3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أماكن عمل الجهة المختصة</w:t>
      </w: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                            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-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المطابخ</w:t>
      </w:r>
    </w:p>
    <w:p w:rsidR="00F0301C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7D01B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المصاعد والدرج</w:t>
      </w: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                                        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-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مخارج الطوارئ</w:t>
      </w:r>
    </w:p>
    <w:p w:rsidR="00F0301C" w:rsidRPr="00FA3959" w:rsidRDefault="00F0301C" w:rsidP="00F0301C">
      <w:pPr>
        <w:pStyle w:val="ListParagraph"/>
        <w:numPr>
          <w:ilvl w:val="0"/>
          <w:numId w:val="16"/>
        </w:numPr>
        <w:tabs>
          <w:tab w:val="right" w:pos="837"/>
        </w:tabs>
        <w:bidi/>
        <w:spacing w:after="0" w:line="240" w:lineRule="exact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غرف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(التحكم,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الخزنة,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المستودع,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المخزن والأرشيف</w:t>
      </w:r>
      <w:proofErr w:type="spellStart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)</w:t>
      </w:r>
      <w:proofErr w:type="spellEnd"/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        </w:t>
      </w:r>
    </w:p>
    <w:p w:rsidR="00F0301C" w:rsidRPr="00636FBA" w:rsidRDefault="00F0301C" w:rsidP="00F0301C">
      <w:pPr>
        <w:pStyle w:val="ListParagraph"/>
        <w:tabs>
          <w:tab w:val="right" w:pos="837"/>
        </w:tabs>
        <w:bidi/>
        <w:spacing w:after="0" w:line="240" w:lineRule="exact"/>
        <w:ind w:left="717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</w:p>
    <w:p w:rsidR="00F0301C" w:rsidRDefault="00F0301C" w:rsidP="00F0301C">
      <w:pPr>
        <w:pStyle w:val="ListParagraph"/>
        <w:tabs>
          <w:tab w:val="right" w:pos="837"/>
        </w:tabs>
        <w:bidi/>
        <w:spacing w:after="0" w:line="240" w:lineRule="exact"/>
        <w:ind w:left="717"/>
        <w:jc w:val="both"/>
        <w:rPr>
          <w:rFonts w:asciiTheme="minorBidi" w:hAnsiTheme="minorBidi"/>
          <w:color w:val="000000" w:themeColor="text1"/>
          <w:sz w:val="24"/>
          <w:szCs w:val="24"/>
          <w:rtl/>
          <w:lang w:bidi="ar-AE"/>
        </w:rPr>
      </w:pPr>
    </w:p>
    <w:p w:rsidR="00F0301C" w:rsidRPr="00B926FB" w:rsidRDefault="00F0301C" w:rsidP="00F0301C">
      <w:pPr>
        <w:spacing w:after="0" w:line="360" w:lineRule="auto"/>
        <w:jc w:val="center"/>
        <w:rPr>
          <w:b/>
          <w:sz w:val="28"/>
          <w:szCs w:val="28"/>
          <w:lang w:bidi="ar-AE"/>
        </w:rPr>
      </w:pPr>
      <w:r>
        <w:rPr>
          <w:rFonts w:hint="cs"/>
          <w:b/>
          <w:sz w:val="28"/>
          <w:szCs w:val="28"/>
          <w:rtl/>
        </w:rPr>
        <w:t>المنشآت المتقدمة</w:t>
      </w:r>
    </w:p>
    <w:tbl>
      <w:tblPr>
        <w:bidiVisual/>
        <w:tblW w:w="0" w:type="auto"/>
        <w:tblInd w:w="39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FFFFFF"/>
        <w:tblLook w:val="01E0"/>
      </w:tblPr>
      <w:tblGrid>
        <w:gridCol w:w="665"/>
        <w:gridCol w:w="7372"/>
      </w:tblGrid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bidi="ar-AE"/>
              </w:rPr>
              <w:t>ت.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lang w:bidi="ar-AE"/>
              </w:rPr>
            </w:pPr>
            <w:r w:rsidRPr="00A721A2">
              <w:rPr>
                <w:rFonts w:ascii="Calibri" w:eastAsia="Calibri" w:hAnsi="Calibri" w:cs="Arial"/>
                <w:b/>
                <w:bCs/>
                <w:sz w:val="24"/>
                <w:szCs w:val="24"/>
                <w:lang w:bidi="ar-AE"/>
              </w:rPr>
              <w:t>ADVANCED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</w:pPr>
            <w:proofErr w:type="spellStart"/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المولات</w:t>
            </w:r>
            <w:proofErr w:type="spellEnd"/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 xml:space="preserve">الفنادق </w:t>
            </w: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AE"/>
              </w:rPr>
              <w:t>–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 xml:space="preserve"> الاستراحات </w:t>
            </w:r>
            <w:proofErr w:type="spellStart"/>
            <w:r>
              <w:rPr>
                <w:rFonts w:ascii="Calibri" w:eastAsia="Calibri" w:hAnsi="Calibri" w:cs="Arial"/>
                <w:b/>
                <w:bCs/>
                <w:rtl/>
                <w:lang w:bidi="ar-AE"/>
              </w:rPr>
              <w:t>–</w:t>
            </w:r>
            <w:proofErr w:type="spellEnd"/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 xml:space="preserve"> الشقق الفندقية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3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البنوك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4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محلات الصرافة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5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محطات الوقود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6</w:t>
            </w:r>
          </w:p>
        </w:tc>
        <w:tc>
          <w:tcPr>
            <w:tcW w:w="7372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محلات الذهب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7</w:t>
            </w:r>
          </w:p>
        </w:tc>
        <w:tc>
          <w:tcPr>
            <w:tcW w:w="7372" w:type="dxa"/>
            <w:shd w:val="clear" w:color="auto" w:fill="FFFFFF"/>
          </w:tcPr>
          <w:p w:rsidR="00F0301C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المطارات والموانئ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8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الأندية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9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المؤسسات المالية والنقدية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10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صناعة وبيع المعادن الثمينة والأحجار الكريمة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11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صالات الرماية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12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محلات بيع الأدوات العسكرية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13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مستودع المواد الثمينة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14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مستودع المواد الخطرة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15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المحلات التجارية للسلع الثمينة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16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نادي الطائرات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17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الوزارات والهيئات الاتحادية والمحلية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18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جميع المتاجر متعددة الأقسام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19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المصانع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20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المستشفيات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21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دور العبادة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22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المدارس</w:t>
            </w:r>
          </w:p>
        </w:tc>
      </w:tr>
      <w:tr w:rsidR="00F0301C" w:rsidRPr="0017517D" w:rsidTr="00F81C43">
        <w:trPr>
          <w:trHeight w:val="256"/>
        </w:trPr>
        <w:tc>
          <w:tcPr>
            <w:tcW w:w="665" w:type="dxa"/>
            <w:shd w:val="clear" w:color="auto" w:fill="FFFFFF"/>
          </w:tcPr>
          <w:p w:rsidR="00F0301C" w:rsidRDefault="002A0E81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/>
                <w:b/>
                <w:bCs/>
                <w:lang w:bidi="ar-AE"/>
              </w:rPr>
              <w:t>23</w:t>
            </w:r>
          </w:p>
        </w:tc>
        <w:tc>
          <w:tcPr>
            <w:tcW w:w="7372" w:type="dxa"/>
            <w:shd w:val="clear" w:color="auto" w:fill="FFFFFF"/>
          </w:tcPr>
          <w:p w:rsidR="00F0301C" w:rsidRPr="00A721A2" w:rsidRDefault="00F0301C" w:rsidP="00F81C4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lang w:bidi="ar-AE"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  <w:lang w:bidi="ar-AE"/>
              </w:rPr>
              <w:t>الجامعات</w:t>
            </w:r>
          </w:p>
        </w:tc>
      </w:tr>
    </w:tbl>
    <w:p w:rsidR="00F0301C" w:rsidRDefault="00192E4A" w:rsidP="00F0301C">
      <w:pPr>
        <w:tabs>
          <w:tab w:val="right" w:pos="837"/>
        </w:tabs>
        <w:bidi/>
        <w:rPr>
          <w:bCs/>
          <w:sz w:val="24"/>
          <w:szCs w:val="24"/>
          <w:rtl/>
        </w:rPr>
      </w:pPr>
      <w:r>
        <w:rPr>
          <w:bCs/>
          <w:noProof/>
          <w:sz w:val="24"/>
          <w:szCs w:val="24"/>
          <w:rtl/>
        </w:rPr>
        <w:pict>
          <v:rect id="Rectangle 4" o:spid="_x0000_s1028" style="position:absolute;left:0;text-align:left;margin-left:31.5pt;margin-top:6.75pt;width:405.75pt;height:22.05pt;z-index:251660288;visibility:visible;mso-position-horizontal-relative:text;mso-position-vertical-relative:text;mso-width-relative:margin;v-text-anchor:middle" fillcolor="white [3201]" strokecolor="white [3212]" strokeweight=".5pt">
            <v:textbox>
              <w:txbxContent>
                <w:p w:rsidR="00E27D51" w:rsidRPr="005B4C78" w:rsidRDefault="00E27D51" w:rsidP="00F0301C">
                  <w:pPr>
                    <w:bidi/>
                    <w:rPr>
                      <w:color w:val="000000" w:themeColor="text1"/>
                      <w:sz w:val="24"/>
                      <w:szCs w:val="24"/>
                      <w:lang w:bidi="ar-AE"/>
                    </w:rPr>
                  </w:pPr>
                  <w:proofErr w:type="spellStart"/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ar-AE"/>
                    </w:rPr>
                    <w:t>ملاحظة:</w:t>
                  </w:r>
                  <w:proofErr w:type="spellEnd"/>
                  <w:r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ar-AE"/>
                    </w:rPr>
                    <w:t xml:space="preserve"> بالنسبة للسوبر ماركت 6</w:t>
                  </w:r>
                  <w:r w:rsidRPr="005B4C78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ar-AE"/>
                    </w:rPr>
                    <w:t xml:space="preserve"> محلات أو أبواب فما فوق يعتبر </w:t>
                  </w:r>
                  <w:r w:rsidRPr="005B4C78">
                    <w:rPr>
                      <w:color w:val="000000" w:themeColor="text1"/>
                      <w:sz w:val="24"/>
                      <w:szCs w:val="24"/>
                      <w:lang w:bidi="ar-AE"/>
                    </w:rPr>
                    <w:t>Advance</w:t>
                  </w:r>
                  <w:r w:rsidRPr="005B4C78">
                    <w:rPr>
                      <w:rFonts w:hint="cs"/>
                      <w:color w:val="000000" w:themeColor="text1"/>
                      <w:sz w:val="24"/>
                      <w:szCs w:val="24"/>
                      <w:rtl/>
                      <w:lang w:bidi="ar-AE"/>
                    </w:rPr>
                    <w:t xml:space="preserve">  </w:t>
                  </w:r>
                </w:p>
              </w:txbxContent>
            </v:textbox>
          </v:rect>
        </w:pict>
      </w:r>
    </w:p>
    <w:p w:rsidR="00F0301C" w:rsidRDefault="00F0301C" w:rsidP="00F0301C">
      <w:pPr>
        <w:tabs>
          <w:tab w:val="right" w:pos="837"/>
        </w:tabs>
        <w:bidi/>
        <w:rPr>
          <w:bCs/>
          <w:sz w:val="24"/>
          <w:szCs w:val="24"/>
          <w:rtl/>
        </w:rPr>
      </w:pPr>
    </w:p>
    <w:p w:rsidR="00F0301C" w:rsidRDefault="00F0301C" w:rsidP="00F0301C">
      <w:pPr>
        <w:tabs>
          <w:tab w:val="right" w:pos="837"/>
        </w:tabs>
        <w:bidi/>
        <w:rPr>
          <w:bCs/>
          <w:sz w:val="24"/>
          <w:szCs w:val="24"/>
          <w:rtl/>
          <w:lang w:bidi="ar-AE"/>
        </w:rPr>
      </w:pPr>
      <w:r>
        <w:rPr>
          <w:rFonts w:hint="cs"/>
          <w:bCs/>
          <w:sz w:val="24"/>
          <w:szCs w:val="24"/>
          <w:rtl/>
        </w:rPr>
        <w:t xml:space="preserve">*وماعدا ذلك يعتبر </w:t>
      </w:r>
      <w:r>
        <w:rPr>
          <w:bCs/>
          <w:sz w:val="24"/>
          <w:szCs w:val="24"/>
        </w:rPr>
        <w:t>Basic</w:t>
      </w:r>
    </w:p>
    <w:p w:rsidR="00F0301C" w:rsidRDefault="00F0301C" w:rsidP="00F0301C">
      <w:pPr>
        <w:tabs>
          <w:tab w:val="right" w:pos="837"/>
        </w:tabs>
        <w:bidi/>
        <w:rPr>
          <w:bCs/>
          <w:sz w:val="24"/>
          <w:szCs w:val="24"/>
          <w:rtl/>
          <w:lang w:bidi="ar-AE"/>
        </w:rPr>
      </w:pPr>
    </w:p>
    <w:p w:rsidR="00F0301C" w:rsidRPr="00A75C4F" w:rsidRDefault="00F0301C" w:rsidP="00F0301C">
      <w:pPr>
        <w:spacing w:after="200" w:line="276" w:lineRule="auto"/>
        <w:jc w:val="center"/>
        <w:rPr>
          <w:rFonts w:ascii="Sakkal Majalla" w:hAnsi="Sakkal Majalla" w:cs="Sakkal Majalla"/>
          <w:b/>
          <w:bCs/>
          <w:color w:val="000000" w:themeColor="text1"/>
          <w:sz w:val="40"/>
          <w:szCs w:val="40"/>
          <w:lang w:bidi="ar-AE"/>
        </w:rPr>
      </w:pPr>
      <w:r w:rsidRPr="00A75C4F">
        <w:rPr>
          <w:rFonts w:ascii="Sakkal Majalla" w:hAnsi="Sakkal Majalla" w:cs="Sakkal Majalla" w:hint="cs"/>
          <w:b/>
          <w:bCs/>
          <w:color w:val="000000" w:themeColor="text1"/>
          <w:sz w:val="40"/>
          <w:szCs w:val="40"/>
          <w:rtl/>
          <w:lang w:bidi="ar-AE"/>
        </w:rPr>
        <w:lastRenderedPageBreak/>
        <w:t>التعليمات الأمنية</w:t>
      </w:r>
    </w:p>
    <w:p w:rsidR="00F81C43" w:rsidRPr="00F81C43" w:rsidRDefault="00F81C43" w:rsidP="00F0301C">
      <w:pPr>
        <w:pStyle w:val="ListParagraph"/>
        <w:numPr>
          <w:ilvl w:val="0"/>
          <w:numId w:val="29"/>
        </w:numPr>
        <w:bidi/>
        <w:spacing w:after="0" w:line="276" w:lineRule="auto"/>
        <w:jc w:val="both"/>
        <w:rPr>
          <w:rFonts w:asciiTheme="minorBidi" w:hAnsiTheme="minorBidi"/>
          <w:b/>
          <w:bCs/>
          <w:color w:val="FF0000"/>
          <w:sz w:val="24"/>
          <w:szCs w:val="24"/>
          <w:lang w:bidi="ar-AE"/>
        </w:rPr>
      </w:pPr>
      <w:r w:rsidRPr="00F81C43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AE"/>
        </w:rPr>
        <w:t>يحظر التعامل مع اجهزة القرص الصلب (ماعدا الإطلاع على سعة التسجيل فقط</w:t>
      </w:r>
      <w:proofErr w:type="spellStart"/>
      <w:r w:rsidRPr="00F81C43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AE"/>
        </w:rPr>
        <w:t>)</w:t>
      </w:r>
      <w:proofErr w:type="spellEnd"/>
      <w:r w:rsidRPr="00F81C43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AE"/>
        </w:rPr>
        <w:t xml:space="preserve"> وفي حال وجود عطل أو خلل يستوجب تغيير القرص </w:t>
      </w:r>
      <w:r w:rsidR="00255AA9" w:rsidRPr="00F81C43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AE"/>
        </w:rPr>
        <w:t>الصلب</w:t>
      </w:r>
      <w:r w:rsidR="00255AA9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AE"/>
        </w:rPr>
        <w:t xml:space="preserve"> و</w:t>
      </w:r>
      <w:r w:rsidRPr="00F81C43">
        <w:rPr>
          <w:rFonts w:asciiTheme="minorBidi" w:hAnsiTheme="minorBidi" w:hint="cs"/>
          <w:b/>
          <w:bCs/>
          <w:color w:val="FF0000"/>
          <w:sz w:val="24"/>
          <w:szCs w:val="24"/>
          <w:rtl/>
          <w:lang w:bidi="ar-AE"/>
        </w:rPr>
        <w:t xml:space="preserve"> تكون الإجراءات المتبعة كالتالي:</w:t>
      </w:r>
    </w:p>
    <w:p w:rsidR="00F81C43" w:rsidRPr="00F81C43" w:rsidRDefault="00F81C43" w:rsidP="00F81C43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FF0000"/>
          <w:sz w:val="24"/>
          <w:szCs w:val="24"/>
          <w:lang w:bidi="ar-AE"/>
        </w:rPr>
      </w:pPr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عمل طلب تعديل من خلال الصلاحية الممنوحة في الموقع الإلكتروني </w:t>
      </w:r>
      <w:proofErr w:type="spellStart"/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(</w:t>
      </w:r>
      <w:proofErr w:type="spellEnd"/>
      <w:r w:rsidRPr="00F81C43">
        <w:rPr>
          <w:rFonts w:asciiTheme="minorBidi" w:hAnsiTheme="minorBidi"/>
          <w:color w:val="FF0000"/>
          <w:sz w:val="24"/>
          <w:szCs w:val="24"/>
          <w:lang w:bidi="ar-AE"/>
        </w:rPr>
        <w:t>CR Request</w:t>
      </w:r>
      <w:proofErr w:type="spellStart"/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)</w:t>
      </w:r>
      <w:proofErr w:type="spellEnd"/>
    </w:p>
    <w:p w:rsidR="00F81C43" w:rsidRPr="00F81C43" w:rsidRDefault="00F81C43" w:rsidP="00FD5417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FF0000"/>
          <w:sz w:val="24"/>
          <w:szCs w:val="24"/>
          <w:lang w:bidi="ar-AE"/>
        </w:rPr>
      </w:pPr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يقوم مقدم الخدمة بعمل تعهد لمدة </w:t>
      </w:r>
      <w:r w:rsidR="00FD5417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18</w:t>
      </w:r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0 يوم بإلزام صاحب المنشأة بالاحتفاظ بالقرص الصلب والمحافظة </w:t>
      </w:r>
      <w:proofErr w:type="spellStart"/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عليه,</w:t>
      </w:r>
      <w:proofErr w:type="spellEnd"/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 وتقديمه إلى الجهات المختصة في حال حاجة الرجوع إليه (يتم إرفاق التعهد في طلب التعديل</w:t>
      </w:r>
      <w:proofErr w:type="spellStart"/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)</w:t>
      </w:r>
      <w:proofErr w:type="spellEnd"/>
    </w:p>
    <w:p w:rsidR="00F81C43" w:rsidRPr="00F81C43" w:rsidRDefault="00F81C43" w:rsidP="00F81C43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FF0000"/>
          <w:sz w:val="24"/>
          <w:szCs w:val="24"/>
          <w:lang w:bidi="ar-AE"/>
        </w:rPr>
      </w:pPr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يقوم مقدم الخدمة بتدوين الملاحظة في سجل الزيارات</w:t>
      </w:r>
    </w:p>
    <w:p w:rsidR="00F81C43" w:rsidRDefault="00F87A43" w:rsidP="00FD5417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FF0000"/>
          <w:sz w:val="24"/>
          <w:szCs w:val="24"/>
          <w:lang w:bidi="ar-AE"/>
        </w:rPr>
      </w:pPr>
      <w:r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يسمح لمزود الخدمة باسترجاع القرص الصلب </w:t>
      </w:r>
      <w:r w:rsidR="00F81C43"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بعد انقضاء مدة </w:t>
      </w:r>
      <w:r w:rsidR="00FD5417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180</w:t>
      </w:r>
      <w:r w:rsidR="00F81C43"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 xml:space="preserve"> يوم (بدءاً من تاريخ الملاحظة في السجل</w:t>
      </w:r>
      <w:proofErr w:type="spellStart"/>
      <w:r w:rsidR="00F81C43" w:rsidRPr="00F81C43">
        <w:rPr>
          <w:rFonts w:asciiTheme="minorBidi" w:hAnsiTheme="minorBidi" w:hint="cs"/>
          <w:color w:val="FF0000"/>
          <w:sz w:val="24"/>
          <w:szCs w:val="24"/>
          <w:rtl/>
          <w:lang w:bidi="ar-AE"/>
        </w:rPr>
        <w:t>).</w:t>
      </w:r>
      <w:proofErr w:type="spellEnd"/>
    </w:p>
    <w:p w:rsidR="00DF784D" w:rsidRPr="00613146" w:rsidRDefault="00DF784D" w:rsidP="00613146">
      <w:pPr>
        <w:bidi/>
        <w:spacing w:after="0"/>
        <w:jc w:val="both"/>
        <w:rPr>
          <w:b/>
          <w:bCs/>
          <w:sz w:val="24"/>
          <w:szCs w:val="24"/>
          <w:lang w:bidi="ar-AE"/>
        </w:rPr>
      </w:pPr>
    </w:p>
    <w:p w:rsidR="00F0301C" w:rsidRDefault="00D53727" w:rsidP="00F87A43">
      <w:pPr>
        <w:pStyle w:val="ListParagraph"/>
        <w:numPr>
          <w:ilvl w:val="0"/>
          <w:numId w:val="29"/>
        </w:numPr>
        <w:bidi/>
        <w:spacing w:after="0" w:line="276" w:lineRule="auto"/>
        <w:jc w:val="both"/>
        <w:rPr>
          <w:rFonts w:asciiTheme="minorBidi" w:hAnsiTheme="minorBidi"/>
          <w:b/>
          <w:bCs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ar-AE"/>
        </w:rPr>
        <w:t xml:space="preserve">في حال وجود رخص تجارية </w:t>
      </w:r>
      <w:r w:rsidR="00F87A43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ar-AE"/>
        </w:rPr>
        <w:t xml:space="preserve">متعددة في </w:t>
      </w:r>
      <w:r w:rsidR="00F87A43" w:rsidRPr="00F22DFC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>موقع ومالك</w:t>
      </w:r>
      <w:r w:rsidR="00F0301C" w:rsidRPr="00F22DFC">
        <w:rPr>
          <w:rFonts w:asciiTheme="minorBidi" w:hAnsiTheme="minorBidi" w:hint="cs"/>
          <w:b/>
          <w:bCs/>
          <w:color w:val="000000" w:themeColor="text1"/>
          <w:sz w:val="24"/>
          <w:szCs w:val="24"/>
          <w:u w:val="single"/>
          <w:rtl/>
          <w:lang w:bidi="ar-AE"/>
        </w:rPr>
        <w:t xml:space="preserve"> واحد</w:t>
      </w:r>
      <w:r w:rsidR="00F0301C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ar-AE"/>
        </w:rPr>
        <w:t>:</w:t>
      </w:r>
    </w:p>
    <w:p w:rsidR="00F0301C" w:rsidRPr="008D0E2D" w:rsidRDefault="00F0301C" w:rsidP="00613146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8D0E2D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القيام بعمل تفتيش والتأكد من أن جميع الرخص</w:t>
      </w:r>
      <w:r w:rsidR="00F87A4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لمالك و</w:t>
      </w:r>
      <w:r w:rsidR="006701DC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613146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في </w:t>
      </w:r>
      <w:r w:rsidR="006701DC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مكان واحد </w:t>
      </w:r>
    </w:p>
    <w:p w:rsidR="00F0301C" w:rsidRPr="008D0E2D" w:rsidRDefault="00F0301C" w:rsidP="00F0301C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8D0E2D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عمل تعهد</w:t>
      </w:r>
      <w:r w:rsidR="00F87A4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في حال انتقال أو بيع الرخصة وإخطار الجهات المختصة بذلك (التعهد متاح في الموقع الالكتروني</w:t>
      </w:r>
      <w:proofErr w:type="spellStart"/>
      <w:r w:rsidR="00F87A4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)</w:t>
      </w:r>
      <w:proofErr w:type="spellEnd"/>
      <w:r w:rsidR="00F87A43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</w:t>
      </w:r>
    </w:p>
    <w:p w:rsidR="00F0301C" w:rsidRDefault="00F87A43" w:rsidP="00F87A43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اختيار رخصة رئيسية وتركيب جهاز تسجيل </w:t>
      </w:r>
      <w:r w:rsidR="00F0301C" w:rsidRPr="008D0E2D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واحد</w:t>
      </w:r>
    </w:p>
    <w:p w:rsidR="00F0301C" w:rsidRDefault="00F87A43" w:rsidP="00F0301C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 دفع رسوم واحدة للرخصة الرئيسية وإعفاء الرخص الفرعية</w:t>
      </w:r>
    </w:p>
    <w:p w:rsidR="00B51603" w:rsidRDefault="00B51603" w:rsidP="00B51603">
      <w:pPr>
        <w:pStyle w:val="ListParagraph"/>
        <w:bidi/>
        <w:spacing w:after="0" w:line="276" w:lineRule="auto"/>
        <w:ind w:left="717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</w:p>
    <w:p w:rsidR="00B51603" w:rsidRPr="009F4142" w:rsidRDefault="00B51603" w:rsidP="00B51603">
      <w:pPr>
        <w:pStyle w:val="ListParagraph"/>
        <w:numPr>
          <w:ilvl w:val="0"/>
          <w:numId w:val="29"/>
        </w:numPr>
        <w:bidi/>
        <w:spacing w:after="0"/>
        <w:jc w:val="both"/>
        <w:rPr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في حال وجود رخص متعددة في موقع واحد 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(مول,</w:t>
      </w:r>
      <w:proofErr w:type="spellEnd"/>
      <w:r>
        <w:rPr>
          <w:rFonts w:hint="cs"/>
          <w:b/>
          <w:bCs/>
          <w:sz w:val="24"/>
          <w:szCs w:val="24"/>
          <w:rtl/>
          <w:lang w:bidi="ar-AE"/>
        </w:rPr>
        <w:t xml:space="preserve"> سوق 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سمك,</w:t>
      </w:r>
      <w:proofErr w:type="spellEnd"/>
      <w:r>
        <w:rPr>
          <w:rFonts w:hint="cs"/>
          <w:b/>
          <w:bCs/>
          <w:sz w:val="24"/>
          <w:szCs w:val="24"/>
          <w:rtl/>
          <w:lang w:bidi="ar-AE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اكسبو</w:t>
      </w:r>
      <w:proofErr w:type="spellEnd"/>
      <w:r>
        <w:rPr>
          <w:rFonts w:hint="cs"/>
          <w:b/>
          <w:bCs/>
          <w:sz w:val="24"/>
          <w:szCs w:val="24"/>
          <w:rtl/>
          <w:lang w:bidi="ar-AE"/>
        </w:rPr>
        <w:t>, الخ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)</w:t>
      </w:r>
      <w:proofErr w:type="spellEnd"/>
    </w:p>
    <w:p w:rsidR="00B51603" w:rsidRPr="009F4142" w:rsidRDefault="00B51603" w:rsidP="00B51603">
      <w:pPr>
        <w:pStyle w:val="ListParagraph"/>
        <w:numPr>
          <w:ilvl w:val="0"/>
          <w:numId w:val="16"/>
        </w:numPr>
        <w:bidi/>
        <w:spacing w:after="0"/>
        <w:jc w:val="both"/>
        <w:rPr>
          <w:lang w:bidi="ar-AE"/>
        </w:rPr>
      </w:pPr>
      <w:r>
        <w:rPr>
          <w:rFonts w:hint="cs"/>
          <w:sz w:val="24"/>
          <w:szCs w:val="24"/>
          <w:rtl/>
          <w:lang w:bidi="ar-AE"/>
        </w:rPr>
        <w:t>يجب على إدارة المبنى تغطية جميع المداخل والمخارج والممرات والمواقف</w:t>
      </w:r>
      <w:r>
        <w:rPr>
          <w:rFonts w:hint="cs"/>
          <w:rtl/>
          <w:lang w:bidi="ar-AE"/>
        </w:rPr>
        <w:t xml:space="preserve"> (كما هو مبين في الصفحة 4</w:t>
      </w:r>
      <w:proofErr w:type="spellStart"/>
      <w:r>
        <w:rPr>
          <w:rFonts w:hint="cs"/>
          <w:rtl/>
          <w:lang w:bidi="ar-AE"/>
        </w:rPr>
        <w:t>)</w:t>
      </w:r>
      <w:proofErr w:type="spellEnd"/>
    </w:p>
    <w:p w:rsidR="00B51603" w:rsidRPr="00C00C2B" w:rsidRDefault="00B51603" w:rsidP="00B51603">
      <w:pPr>
        <w:pStyle w:val="ListParagraph"/>
        <w:numPr>
          <w:ilvl w:val="0"/>
          <w:numId w:val="16"/>
        </w:numPr>
        <w:bidi/>
        <w:spacing w:after="0"/>
        <w:jc w:val="both"/>
        <w:rPr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الرخص التجارية في الموقع تتكفل بتغطية المحل من الداخل</w:t>
      </w:r>
    </w:p>
    <w:p w:rsidR="00B51603" w:rsidRPr="00121243" w:rsidRDefault="00B51603" w:rsidP="00121243">
      <w:pPr>
        <w:bidi/>
        <w:spacing w:after="0" w:line="276" w:lineRule="auto"/>
        <w:jc w:val="both"/>
        <w:rPr>
          <w:rFonts w:asciiTheme="minorBidi" w:hAnsiTheme="minorBidi"/>
          <w:color w:val="FF0000"/>
          <w:sz w:val="24"/>
          <w:szCs w:val="24"/>
          <w:lang w:bidi="ar-AE"/>
        </w:rPr>
      </w:pPr>
    </w:p>
    <w:p w:rsidR="00B51603" w:rsidRDefault="00B51603" w:rsidP="002D39CD">
      <w:pPr>
        <w:pStyle w:val="ListParagraph"/>
        <w:numPr>
          <w:ilvl w:val="0"/>
          <w:numId w:val="29"/>
        </w:numPr>
        <w:bidi/>
        <w:spacing w:after="0"/>
        <w:jc w:val="both"/>
        <w:rPr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في حالة وجود</w:t>
      </w:r>
      <w:r w:rsidR="006016B7">
        <w:rPr>
          <w:rFonts w:hint="cs"/>
          <w:b/>
          <w:bCs/>
          <w:sz w:val="24"/>
          <w:szCs w:val="24"/>
          <w:rtl/>
          <w:lang w:bidi="ar-AE"/>
        </w:rPr>
        <w:t xml:space="preserve"> أي عطل في جهاز التسجيل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يتم طلب تعديل من خلال الصلاحية الممنوحة في الموقع الإلكتروني 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(</w:t>
      </w:r>
      <w:proofErr w:type="spellEnd"/>
      <w:r>
        <w:rPr>
          <w:b/>
          <w:bCs/>
          <w:sz w:val="24"/>
          <w:szCs w:val="24"/>
          <w:lang w:bidi="ar-AE"/>
        </w:rPr>
        <w:t>CR Request</w:t>
      </w:r>
      <w:proofErr w:type="spellStart"/>
      <w:r>
        <w:rPr>
          <w:rFonts w:hint="cs"/>
          <w:b/>
          <w:bCs/>
          <w:sz w:val="24"/>
          <w:szCs w:val="24"/>
          <w:rtl/>
          <w:lang w:bidi="ar-AE"/>
        </w:rPr>
        <w:t>)</w:t>
      </w:r>
      <w:r w:rsidR="002D39CD">
        <w:rPr>
          <w:rFonts w:hint="cs"/>
          <w:b/>
          <w:bCs/>
          <w:sz w:val="24"/>
          <w:szCs w:val="24"/>
          <w:rtl/>
          <w:lang w:bidi="ar-AE"/>
        </w:rPr>
        <w:t>.</w:t>
      </w:r>
      <w:proofErr w:type="spellEnd"/>
    </w:p>
    <w:p w:rsidR="00F81C43" w:rsidRPr="00B51603" w:rsidRDefault="00F81C43" w:rsidP="00B51603">
      <w:p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</w:p>
    <w:p w:rsidR="00F0301C" w:rsidRPr="009F4142" w:rsidRDefault="00F0301C" w:rsidP="004A58AB">
      <w:pPr>
        <w:pStyle w:val="ListParagraph"/>
        <w:numPr>
          <w:ilvl w:val="0"/>
          <w:numId w:val="29"/>
        </w:num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  <w:lang w:bidi="ar-AE"/>
        </w:rPr>
        <w:t>المساجد</w:t>
      </w:r>
    </w:p>
    <w:p w:rsidR="00F0301C" w:rsidRDefault="00033B41" w:rsidP="00F0301C">
      <w:pPr>
        <w:pStyle w:val="ListParagraph"/>
        <w:numPr>
          <w:ilvl w:val="0"/>
          <w:numId w:val="16"/>
        </w:numPr>
        <w:bidi/>
        <w:spacing w:after="0" w:line="276" w:lineRule="auto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 xml:space="preserve">يتم وضع جهاز التسجيل </w:t>
      </w:r>
      <w:r w:rsidR="00F0301C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الخاص في نظام حماية في مكان آمن في غرفة الامام</w:t>
      </w:r>
    </w:p>
    <w:p w:rsidR="00033B41" w:rsidRDefault="00033B41" w:rsidP="00033B41">
      <w:pPr>
        <w:pStyle w:val="ListParagraph"/>
        <w:bidi/>
        <w:spacing w:after="0" w:line="276" w:lineRule="auto"/>
        <w:ind w:left="717"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</w:p>
    <w:p w:rsidR="00F0301C" w:rsidRPr="009F4142" w:rsidRDefault="00F0301C" w:rsidP="00F0301C">
      <w:pPr>
        <w:pStyle w:val="ListParagraph"/>
        <w:numPr>
          <w:ilvl w:val="0"/>
          <w:numId w:val="29"/>
        </w:numPr>
        <w:bidi/>
        <w:spacing w:after="0"/>
        <w:jc w:val="both"/>
        <w:rPr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المستودعات</w:t>
      </w:r>
    </w:p>
    <w:p w:rsidR="00F0301C" w:rsidRDefault="00F0301C" w:rsidP="00F81C43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 w:rsidRPr="009F4142">
        <w:rPr>
          <w:rFonts w:hint="cs"/>
          <w:sz w:val="24"/>
          <w:szCs w:val="24"/>
          <w:rtl/>
          <w:lang w:bidi="ar-AE"/>
        </w:rPr>
        <w:t>جميع المستودعات</w:t>
      </w:r>
      <w:r>
        <w:rPr>
          <w:rFonts w:hint="cs"/>
          <w:sz w:val="24"/>
          <w:szCs w:val="24"/>
          <w:rtl/>
          <w:lang w:bidi="ar-AE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ar-AE"/>
        </w:rPr>
        <w:t>الطبية,</w:t>
      </w:r>
      <w:proofErr w:type="spellEnd"/>
      <w:r>
        <w:rPr>
          <w:rFonts w:hint="cs"/>
          <w:sz w:val="24"/>
          <w:szCs w:val="24"/>
          <w:rtl/>
          <w:lang w:bidi="ar-AE"/>
        </w:rPr>
        <w:t xml:space="preserve"> المواد الخطرة والمستودعات الثمينة</w:t>
      </w:r>
      <w:r w:rsidRPr="009F4142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(</w:t>
      </w:r>
      <w:r w:rsidRPr="009F4142">
        <w:rPr>
          <w:rFonts w:hint="cs"/>
          <w:sz w:val="24"/>
          <w:szCs w:val="24"/>
          <w:rtl/>
          <w:lang w:bidi="ar-AE"/>
        </w:rPr>
        <w:t>التي تحتوي على بضاعة تقدر بمليون</w:t>
      </w:r>
      <w:proofErr w:type="spellStart"/>
      <w:r>
        <w:rPr>
          <w:rFonts w:hint="cs"/>
          <w:sz w:val="24"/>
          <w:szCs w:val="24"/>
          <w:rtl/>
          <w:lang w:bidi="ar-AE"/>
        </w:rPr>
        <w:t>)</w:t>
      </w:r>
      <w:proofErr w:type="spellEnd"/>
      <w:r w:rsidRPr="009F4142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 xml:space="preserve">يتم </w:t>
      </w:r>
      <w:r w:rsidRPr="009F4142">
        <w:rPr>
          <w:rFonts w:hint="cs"/>
          <w:sz w:val="24"/>
          <w:szCs w:val="24"/>
          <w:rtl/>
          <w:lang w:bidi="ar-AE"/>
        </w:rPr>
        <w:t>تصنيفها</w:t>
      </w:r>
      <w:r>
        <w:rPr>
          <w:rFonts w:hint="cs"/>
          <w:sz w:val="24"/>
          <w:szCs w:val="24"/>
          <w:rtl/>
          <w:lang w:bidi="ar-AE"/>
        </w:rPr>
        <w:t xml:space="preserve"> ضمن المنشآت </w:t>
      </w:r>
      <w:r w:rsidRPr="009F4142">
        <w:rPr>
          <w:rFonts w:hint="cs"/>
          <w:sz w:val="24"/>
          <w:szCs w:val="24"/>
          <w:rtl/>
          <w:lang w:bidi="ar-AE"/>
        </w:rPr>
        <w:t xml:space="preserve"> </w:t>
      </w:r>
      <w:r>
        <w:rPr>
          <w:rFonts w:hint="cs"/>
          <w:sz w:val="24"/>
          <w:szCs w:val="24"/>
          <w:rtl/>
          <w:lang w:bidi="ar-AE"/>
        </w:rPr>
        <w:t>ال</w:t>
      </w:r>
      <w:r w:rsidRPr="009F4142">
        <w:rPr>
          <w:rFonts w:hint="cs"/>
          <w:sz w:val="24"/>
          <w:szCs w:val="24"/>
          <w:rtl/>
          <w:lang w:bidi="ar-AE"/>
        </w:rPr>
        <w:t>متقدم</w:t>
      </w:r>
      <w:r>
        <w:rPr>
          <w:rFonts w:hint="cs"/>
          <w:sz w:val="24"/>
          <w:szCs w:val="24"/>
          <w:rtl/>
          <w:lang w:bidi="ar-AE"/>
        </w:rPr>
        <w:t>ة</w:t>
      </w:r>
    </w:p>
    <w:p w:rsidR="00033B41" w:rsidRPr="00F81C43" w:rsidRDefault="00033B41" w:rsidP="006016B7">
      <w:pPr>
        <w:bidi/>
        <w:spacing w:after="0"/>
        <w:jc w:val="both"/>
        <w:rPr>
          <w:rtl/>
          <w:lang w:bidi="ar-AE"/>
        </w:rPr>
      </w:pPr>
    </w:p>
    <w:p w:rsidR="00F0301C" w:rsidRDefault="00F81C43" w:rsidP="00F0301C">
      <w:pPr>
        <w:pStyle w:val="ListParagraph"/>
        <w:numPr>
          <w:ilvl w:val="0"/>
          <w:numId w:val="29"/>
        </w:numPr>
        <w:bidi/>
        <w:spacing w:after="0"/>
        <w:jc w:val="both"/>
        <w:rPr>
          <w:b/>
          <w:bCs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العيادات</w:t>
      </w:r>
      <w:r w:rsidR="00F0301C" w:rsidRPr="000F782F">
        <w:rPr>
          <w:rFonts w:hint="cs"/>
          <w:b/>
          <w:bCs/>
          <w:sz w:val="24"/>
          <w:szCs w:val="24"/>
          <w:rtl/>
          <w:lang w:bidi="ar-AE"/>
        </w:rPr>
        <w:t xml:space="preserve"> الطبية</w:t>
      </w:r>
    </w:p>
    <w:p w:rsidR="00F0301C" w:rsidRDefault="00F0301C" w:rsidP="00F0301C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>
        <w:rPr>
          <w:rFonts w:hint="cs"/>
          <w:sz w:val="24"/>
          <w:szCs w:val="24"/>
          <w:rtl/>
          <w:lang w:bidi="ar-AE"/>
        </w:rPr>
        <w:t xml:space="preserve">المجمعات الطبية تصنيفها متقدم </w:t>
      </w:r>
      <w:proofErr w:type="spellStart"/>
      <w:r>
        <w:rPr>
          <w:rFonts w:hint="cs"/>
          <w:sz w:val="24"/>
          <w:szCs w:val="24"/>
          <w:rtl/>
          <w:lang w:bidi="ar-AE"/>
        </w:rPr>
        <w:t>(</w:t>
      </w:r>
      <w:proofErr w:type="spellEnd"/>
      <w:r>
        <w:rPr>
          <w:sz w:val="24"/>
          <w:szCs w:val="24"/>
          <w:lang w:bidi="ar-AE"/>
        </w:rPr>
        <w:t>Advance</w:t>
      </w:r>
      <w:proofErr w:type="spellStart"/>
      <w:r>
        <w:rPr>
          <w:rFonts w:hint="cs"/>
          <w:sz w:val="24"/>
          <w:szCs w:val="24"/>
          <w:rtl/>
          <w:lang w:bidi="ar-AE"/>
        </w:rPr>
        <w:t>)</w:t>
      </w:r>
      <w:proofErr w:type="spellEnd"/>
    </w:p>
    <w:p w:rsidR="00F0301C" w:rsidRDefault="00F0301C" w:rsidP="00F0301C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>
        <w:rPr>
          <w:rFonts w:hint="cs"/>
          <w:sz w:val="24"/>
          <w:szCs w:val="24"/>
          <w:rtl/>
          <w:lang w:bidi="ar-AE"/>
        </w:rPr>
        <w:t>العيادات التخصصية تصنيفها أساسي</w:t>
      </w:r>
      <w:proofErr w:type="spellStart"/>
      <w:r>
        <w:rPr>
          <w:rFonts w:hint="cs"/>
          <w:sz w:val="24"/>
          <w:szCs w:val="24"/>
          <w:rtl/>
          <w:lang w:bidi="ar-AE"/>
        </w:rPr>
        <w:t>(</w:t>
      </w:r>
      <w:proofErr w:type="spellEnd"/>
      <w:r>
        <w:rPr>
          <w:sz w:val="24"/>
          <w:szCs w:val="24"/>
          <w:lang w:bidi="ar-AE"/>
        </w:rPr>
        <w:t>Basic</w:t>
      </w:r>
      <w:proofErr w:type="spellStart"/>
      <w:r>
        <w:rPr>
          <w:rFonts w:hint="cs"/>
          <w:sz w:val="24"/>
          <w:szCs w:val="24"/>
          <w:rtl/>
          <w:lang w:bidi="ar-AE"/>
        </w:rPr>
        <w:t>)</w:t>
      </w:r>
      <w:proofErr w:type="spellEnd"/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lang w:bidi="ar-AE"/>
        </w:rPr>
      </w:pPr>
    </w:p>
    <w:p w:rsidR="00613146" w:rsidRPr="00033B41" w:rsidRDefault="00F0301C" w:rsidP="00F1640D">
      <w:pPr>
        <w:pStyle w:val="ListParagraph"/>
        <w:numPr>
          <w:ilvl w:val="0"/>
          <w:numId w:val="29"/>
        </w:numPr>
        <w:bidi/>
        <w:spacing w:after="0"/>
        <w:jc w:val="both"/>
        <w:rPr>
          <w:lang w:bidi="ar-AE"/>
        </w:rPr>
      </w:pPr>
      <w:r w:rsidRPr="00F1640D">
        <w:rPr>
          <w:rFonts w:hint="cs"/>
          <w:b/>
          <w:bCs/>
          <w:sz w:val="24"/>
          <w:szCs w:val="24"/>
          <w:rtl/>
          <w:lang w:bidi="ar-AE"/>
        </w:rPr>
        <w:t>الصالونات النسائية ومحلات ممن</w:t>
      </w:r>
      <w:r w:rsidR="00A91179" w:rsidRPr="00F1640D">
        <w:rPr>
          <w:rFonts w:hint="cs"/>
          <w:b/>
          <w:bCs/>
          <w:sz w:val="24"/>
          <w:szCs w:val="24"/>
          <w:rtl/>
          <w:lang w:bidi="ar-AE"/>
        </w:rPr>
        <w:t>وع دخول الرجال فيها (يكون الطاقم</w:t>
      </w:r>
      <w:r w:rsidRPr="00F1640D">
        <w:rPr>
          <w:rFonts w:hint="cs"/>
          <w:b/>
          <w:bCs/>
          <w:sz w:val="24"/>
          <w:szCs w:val="24"/>
          <w:rtl/>
          <w:lang w:bidi="ar-AE"/>
        </w:rPr>
        <w:t xml:space="preserve"> من العنصر النسائي فقط</w:t>
      </w:r>
      <w:proofErr w:type="spellStart"/>
      <w:r w:rsidRPr="00F1640D">
        <w:rPr>
          <w:rFonts w:hint="cs"/>
          <w:b/>
          <w:bCs/>
          <w:sz w:val="24"/>
          <w:szCs w:val="24"/>
          <w:rtl/>
          <w:lang w:bidi="ar-AE"/>
        </w:rPr>
        <w:t>)</w:t>
      </w:r>
      <w:proofErr w:type="spellEnd"/>
      <w:r w:rsidRPr="00F1640D">
        <w:rPr>
          <w:rFonts w:hint="cs"/>
          <w:b/>
          <w:bCs/>
          <w:sz w:val="24"/>
          <w:szCs w:val="24"/>
          <w:rtl/>
          <w:lang w:bidi="ar-AE"/>
        </w:rPr>
        <w:t xml:space="preserve"> يجب تغطيتها من الخارج فقط</w:t>
      </w:r>
      <w:r w:rsidR="00613146" w:rsidRPr="00F1640D">
        <w:rPr>
          <w:rFonts w:hint="cs"/>
          <w:sz w:val="24"/>
          <w:szCs w:val="24"/>
          <w:rtl/>
          <w:lang w:bidi="ar-AE"/>
        </w:rPr>
        <w:t xml:space="preserve"> </w:t>
      </w:r>
      <w:r w:rsidR="00613146" w:rsidRPr="00F1640D">
        <w:rPr>
          <w:rFonts w:hint="cs"/>
          <w:b/>
          <w:bCs/>
          <w:sz w:val="24"/>
          <w:szCs w:val="24"/>
          <w:rtl/>
          <w:lang w:bidi="ar-AE"/>
        </w:rPr>
        <w:t>و لا يتطلب تركيب كاميرات في حال وجود صالون نسائي داخل المول</w:t>
      </w:r>
      <w:r w:rsidR="00613146" w:rsidRPr="00F1640D">
        <w:rPr>
          <w:rFonts w:hint="cs"/>
          <w:b/>
          <w:bCs/>
          <w:rtl/>
          <w:lang w:bidi="ar-AE"/>
        </w:rPr>
        <w:t>.</w:t>
      </w:r>
    </w:p>
    <w:p w:rsidR="00DF784D" w:rsidRPr="00F1640D" w:rsidRDefault="00DF784D" w:rsidP="00F1640D">
      <w:pPr>
        <w:bidi/>
        <w:spacing w:after="0"/>
        <w:jc w:val="both"/>
        <w:rPr>
          <w:sz w:val="24"/>
          <w:szCs w:val="24"/>
          <w:lang w:bidi="ar-AE"/>
        </w:rPr>
      </w:pPr>
    </w:p>
    <w:p w:rsidR="00F0301C" w:rsidRPr="00052373" w:rsidRDefault="00F0301C" w:rsidP="00F0301C">
      <w:pPr>
        <w:pStyle w:val="ListParagraph"/>
        <w:numPr>
          <w:ilvl w:val="0"/>
          <w:numId w:val="29"/>
        </w:numPr>
        <w:bidi/>
        <w:spacing w:after="0"/>
        <w:jc w:val="both"/>
        <w:rPr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سكن العمال</w:t>
      </w:r>
    </w:p>
    <w:p w:rsidR="00F0301C" w:rsidRPr="00F1640D" w:rsidRDefault="00A91179" w:rsidP="00F1640D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 w:rsidRPr="00F1640D">
        <w:rPr>
          <w:rFonts w:hint="cs"/>
          <w:sz w:val="24"/>
          <w:szCs w:val="24"/>
          <w:rtl/>
          <w:lang w:bidi="ar-AE"/>
        </w:rPr>
        <w:t>في حالة وجود المساكن ب</w:t>
      </w:r>
      <w:r w:rsidR="00F0301C" w:rsidRPr="00F1640D">
        <w:rPr>
          <w:rFonts w:hint="cs"/>
          <w:sz w:val="24"/>
          <w:szCs w:val="24"/>
          <w:rtl/>
          <w:lang w:bidi="ar-AE"/>
        </w:rPr>
        <w:t xml:space="preserve">نظام </w:t>
      </w:r>
      <w:proofErr w:type="spellStart"/>
      <w:r w:rsidR="00F0301C" w:rsidRPr="00F1640D">
        <w:rPr>
          <w:rFonts w:hint="cs"/>
          <w:sz w:val="24"/>
          <w:szCs w:val="24"/>
          <w:rtl/>
          <w:lang w:bidi="ar-AE"/>
        </w:rPr>
        <w:t>بركس</w:t>
      </w:r>
      <w:proofErr w:type="spellEnd"/>
      <w:r w:rsidR="00F0301C" w:rsidRPr="00F1640D">
        <w:rPr>
          <w:rFonts w:hint="cs"/>
          <w:sz w:val="24"/>
          <w:szCs w:val="24"/>
          <w:rtl/>
          <w:lang w:bidi="ar-AE"/>
        </w:rPr>
        <w:t>: يجب وضع كاميرات داخلية</w:t>
      </w:r>
    </w:p>
    <w:p w:rsidR="00F81C43" w:rsidRDefault="00A91179" w:rsidP="00F1640D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>
        <w:rPr>
          <w:rFonts w:hint="cs"/>
          <w:sz w:val="24"/>
          <w:szCs w:val="24"/>
          <w:rtl/>
          <w:lang w:bidi="ar-AE"/>
        </w:rPr>
        <w:t>في حالة وجود المساكن ب</w:t>
      </w:r>
      <w:r w:rsidR="00F0301C">
        <w:rPr>
          <w:rFonts w:hint="cs"/>
          <w:sz w:val="24"/>
          <w:szCs w:val="24"/>
          <w:rtl/>
          <w:lang w:bidi="ar-AE"/>
        </w:rPr>
        <w:t xml:space="preserve">نظام </w:t>
      </w:r>
      <w:proofErr w:type="spellStart"/>
      <w:r w:rsidR="00F0301C">
        <w:rPr>
          <w:rFonts w:hint="cs"/>
          <w:sz w:val="24"/>
          <w:szCs w:val="24"/>
          <w:rtl/>
          <w:lang w:bidi="ar-AE"/>
        </w:rPr>
        <w:t>غرف:</w:t>
      </w:r>
      <w:proofErr w:type="spellEnd"/>
      <w:r w:rsidR="00F0301C">
        <w:rPr>
          <w:rFonts w:hint="cs"/>
          <w:sz w:val="24"/>
          <w:szCs w:val="24"/>
          <w:rtl/>
          <w:lang w:bidi="ar-AE"/>
        </w:rPr>
        <w:t xml:space="preserve"> يجب تغطية الممرات</w:t>
      </w:r>
    </w:p>
    <w:p w:rsidR="00F1640D" w:rsidRDefault="00F1640D" w:rsidP="00F1640D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bidi/>
        <w:spacing w:after="0"/>
        <w:jc w:val="both"/>
        <w:rPr>
          <w:sz w:val="24"/>
          <w:szCs w:val="24"/>
          <w:rtl/>
          <w:lang w:bidi="ar-AE"/>
        </w:rPr>
      </w:pPr>
    </w:p>
    <w:p w:rsidR="002D39CD" w:rsidRDefault="002D39CD" w:rsidP="002D39CD">
      <w:pPr>
        <w:bidi/>
        <w:spacing w:after="0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numPr>
          <w:ilvl w:val="0"/>
          <w:numId w:val="29"/>
        </w:numPr>
        <w:bidi/>
        <w:spacing w:after="0"/>
        <w:jc w:val="both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lastRenderedPageBreak/>
        <w:t>المصانع</w:t>
      </w:r>
      <w:r w:rsidR="00F959F0">
        <w:rPr>
          <w:rFonts w:hint="cs"/>
          <w:b/>
          <w:bCs/>
          <w:sz w:val="24"/>
          <w:szCs w:val="24"/>
          <w:rtl/>
          <w:lang w:bidi="ar-AE"/>
        </w:rPr>
        <w:t xml:space="preserve"> و المباني</w:t>
      </w:r>
    </w:p>
    <w:p w:rsidR="00033B41" w:rsidRDefault="00033B41" w:rsidP="00F1640D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 w:rsidRPr="00F1640D">
        <w:rPr>
          <w:rFonts w:hint="cs"/>
          <w:sz w:val="24"/>
          <w:szCs w:val="24"/>
          <w:rtl/>
          <w:lang w:bidi="ar-AE"/>
        </w:rPr>
        <w:t>في حال وجود مصانع</w:t>
      </w:r>
      <w:r w:rsidR="00F959F0">
        <w:rPr>
          <w:rFonts w:hint="cs"/>
          <w:sz w:val="24"/>
          <w:szCs w:val="24"/>
          <w:rtl/>
          <w:lang w:bidi="ar-AE"/>
        </w:rPr>
        <w:t>/مباني ذات مرافق</w:t>
      </w:r>
      <w:r w:rsidRPr="00F1640D">
        <w:rPr>
          <w:rFonts w:hint="cs"/>
          <w:sz w:val="24"/>
          <w:szCs w:val="24"/>
          <w:rtl/>
          <w:lang w:bidi="ar-AE"/>
        </w:rPr>
        <w:t xml:space="preserve"> بمسافا</w:t>
      </w:r>
      <w:r w:rsidR="00526059">
        <w:rPr>
          <w:rFonts w:hint="cs"/>
          <w:sz w:val="24"/>
          <w:szCs w:val="24"/>
          <w:rtl/>
          <w:lang w:bidi="ar-AE"/>
        </w:rPr>
        <w:t>ت بعيدة فيما بينها</w:t>
      </w:r>
      <w:r w:rsidRPr="00F1640D">
        <w:rPr>
          <w:rFonts w:hint="cs"/>
          <w:sz w:val="24"/>
          <w:szCs w:val="24"/>
          <w:rtl/>
          <w:lang w:bidi="ar-AE"/>
        </w:rPr>
        <w:t xml:space="preserve"> (يتعذر توصيلها </w:t>
      </w:r>
      <w:r w:rsidR="00F1640D">
        <w:rPr>
          <w:rFonts w:hint="cs"/>
          <w:sz w:val="24"/>
          <w:szCs w:val="24"/>
          <w:rtl/>
          <w:lang w:bidi="ar-AE"/>
        </w:rPr>
        <w:t>عن طريق التمديدات الأرضية</w:t>
      </w:r>
      <w:proofErr w:type="spellStart"/>
      <w:r w:rsidRPr="00F1640D">
        <w:rPr>
          <w:rFonts w:hint="cs"/>
          <w:sz w:val="24"/>
          <w:szCs w:val="24"/>
          <w:rtl/>
          <w:lang w:bidi="ar-AE"/>
        </w:rPr>
        <w:t>),</w:t>
      </w:r>
      <w:proofErr w:type="spellEnd"/>
      <w:r w:rsidRPr="00F1640D">
        <w:rPr>
          <w:rFonts w:hint="cs"/>
          <w:sz w:val="24"/>
          <w:szCs w:val="24"/>
          <w:rtl/>
          <w:lang w:bidi="ar-AE"/>
        </w:rPr>
        <w:t xml:space="preserve"> يتم تغطية كل مبنى بجهاز تسجيل.</w:t>
      </w:r>
    </w:p>
    <w:p w:rsidR="00E27D51" w:rsidRPr="00F959F0" w:rsidRDefault="00E27D51" w:rsidP="00E27D51">
      <w:pPr>
        <w:pStyle w:val="ListParagraph"/>
        <w:bidi/>
        <w:spacing w:after="0"/>
        <w:ind w:left="717"/>
        <w:jc w:val="both"/>
        <w:rPr>
          <w:b/>
          <w:bCs/>
          <w:sz w:val="24"/>
          <w:szCs w:val="24"/>
          <w:lang w:bidi="ar-AE"/>
        </w:rPr>
      </w:pPr>
    </w:p>
    <w:p w:rsidR="00E27D51" w:rsidRPr="00F959F0" w:rsidRDefault="00E27D51" w:rsidP="00F959F0">
      <w:pPr>
        <w:pStyle w:val="ListParagraph"/>
        <w:numPr>
          <w:ilvl w:val="0"/>
          <w:numId w:val="29"/>
        </w:numPr>
        <w:bidi/>
        <w:spacing w:after="0"/>
        <w:jc w:val="both"/>
        <w:rPr>
          <w:b/>
          <w:bCs/>
          <w:sz w:val="24"/>
          <w:szCs w:val="24"/>
          <w:lang w:bidi="ar-AE"/>
        </w:rPr>
      </w:pPr>
      <w:r w:rsidRPr="00E27D51">
        <w:rPr>
          <w:rFonts w:hint="cs"/>
          <w:b/>
          <w:bCs/>
          <w:sz w:val="24"/>
          <w:szCs w:val="24"/>
          <w:rtl/>
          <w:lang w:bidi="ar-AE"/>
        </w:rPr>
        <w:t xml:space="preserve">في حال وجود رخص تجارية لشركات مسجلة في المنطقة الحرة </w:t>
      </w:r>
      <w:proofErr w:type="spellStart"/>
      <w:r w:rsidRPr="00E27D51">
        <w:rPr>
          <w:rFonts w:hint="cs"/>
          <w:b/>
          <w:bCs/>
          <w:sz w:val="24"/>
          <w:szCs w:val="24"/>
          <w:rtl/>
          <w:lang w:bidi="ar-AE"/>
        </w:rPr>
        <w:t>(</w:t>
      </w:r>
      <w:proofErr w:type="spellEnd"/>
      <w:r w:rsidRPr="00E27D51">
        <w:rPr>
          <w:b/>
          <w:bCs/>
          <w:sz w:val="24"/>
          <w:szCs w:val="24"/>
          <w:lang w:bidi="ar-AE"/>
        </w:rPr>
        <w:t>Free Zone</w:t>
      </w:r>
      <w:proofErr w:type="spellStart"/>
      <w:r w:rsidRPr="00E27D51">
        <w:rPr>
          <w:rFonts w:hint="cs"/>
          <w:b/>
          <w:bCs/>
          <w:sz w:val="24"/>
          <w:szCs w:val="24"/>
          <w:rtl/>
          <w:lang w:bidi="ar-AE"/>
        </w:rPr>
        <w:t>)</w:t>
      </w:r>
      <w:proofErr w:type="spellEnd"/>
      <w:r w:rsidRPr="00E27D51">
        <w:rPr>
          <w:rFonts w:hint="cs"/>
          <w:b/>
          <w:bCs/>
          <w:sz w:val="24"/>
          <w:szCs w:val="24"/>
          <w:rtl/>
          <w:lang w:bidi="ar-AE"/>
        </w:rPr>
        <w:t xml:space="preserve"> وتحتوي على مستودعات</w:t>
      </w:r>
      <w:r w:rsidR="00F959F0">
        <w:rPr>
          <w:rFonts w:hint="cs"/>
          <w:b/>
          <w:bCs/>
          <w:sz w:val="24"/>
          <w:szCs w:val="24"/>
          <w:rtl/>
          <w:lang w:bidi="ar-AE"/>
        </w:rPr>
        <w:t xml:space="preserve"> غير متصلة ويتعذر شبكها بالمبنى </w:t>
      </w:r>
      <w:proofErr w:type="spellStart"/>
      <w:r w:rsidR="00F959F0">
        <w:rPr>
          <w:rFonts w:hint="cs"/>
          <w:b/>
          <w:bCs/>
          <w:sz w:val="24"/>
          <w:szCs w:val="24"/>
          <w:rtl/>
          <w:lang w:bidi="ar-AE"/>
        </w:rPr>
        <w:t>الرئيسي</w:t>
      </w:r>
      <w:r w:rsidR="00705181">
        <w:rPr>
          <w:rFonts w:hint="cs"/>
          <w:b/>
          <w:bCs/>
          <w:sz w:val="24"/>
          <w:szCs w:val="24"/>
          <w:rtl/>
          <w:lang w:bidi="ar-AE"/>
        </w:rPr>
        <w:t>,</w:t>
      </w:r>
      <w:proofErr w:type="spellEnd"/>
      <w:r w:rsidR="00F959F0">
        <w:rPr>
          <w:rFonts w:hint="cs"/>
          <w:b/>
          <w:bCs/>
          <w:sz w:val="24"/>
          <w:szCs w:val="24"/>
          <w:rtl/>
          <w:lang w:bidi="ar-AE"/>
        </w:rPr>
        <w:t xml:space="preserve"> يتم تغطية كل مستودع بجهاز تسجيل منفصل.</w:t>
      </w:r>
    </w:p>
    <w:p w:rsidR="00E27D51" w:rsidRPr="00705181" w:rsidRDefault="00E27D51" w:rsidP="00E27D51">
      <w:pPr>
        <w:bidi/>
        <w:spacing w:after="0"/>
        <w:jc w:val="both"/>
        <w:rPr>
          <w:sz w:val="24"/>
          <w:szCs w:val="24"/>
          <w:rtl/>
          <w:lang w:bidi="ar-AE"/>
        </w:rPr>
      </w:pPr>
    </w:p>
    <w:p w:rsidR="00E27D51" w:rsidRPr="004400F4" w:rsidRDefault="00E27D51" w:rsidP="00E27D51">
      <w:pPr>
        <w:pStyle w:val="ListParagraph"/>
        <w:numPr>
          <w:ilvl w:val="0"/>
          <w:numId w:val="29"/>
        </w:numPr>
        <w:bidi/>
        <w:spacing w:after="0"/>
        <w:jc w:val="both"/>
        <w:rPr>
          <w:b/>
          <w:bCs/>
          <w:sz w:val="24"/>
          <w:szCs w:val="24"/>
          <w:lang w:bidi="ar-AE"/>
        </w:rPr>
      </w:pPr>
      <w:r w:rsidRPr="004400F4">
        <w:rPr>
          <w:rFonts w:hint="cs"/>
          <w:b/>
          <w:bCs/>
          <w:sz w:val="24"/>
          <w:szCs w:val="24"/>
          <w:rtl/>
          <w:lang w:bidi="ar-AE"/>
        </w:rPr>
        <w:t>المؤسسات والمكاتب</w:t>
      </w:r>
    </w:p>
    <w:p w:rsidR="00E27D51" w:rsidRDefault="004400F4" w:rsidP="00E27D51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>
        <w:rPr>
          <w:rFonts w:hint="cs"/>
          <w:sz w:val="24"/>
          <w:szCs w:val="24"/>
          <w:rtl/>
          <w:lang w:bidi="ar-AE"/>
        </w:rPr>
        <w:t>يتم تغطية الممر المؤدي إلى المكتب في حال وجود مكاتب شخصية أو فردية</w:t>
      </w:r>
    </w:p>
    <w:p w:rsidR="004400F4" w:rsidRPr="00E27D51" w:rsidRDefault="004400F4" w:rsidP="004400F4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rtl/>
          <w:lang w:bidi="ar-AE"/>
        </w:rPr>
      </w:pPr>
      <w:r>
        <w:rPr>
          <w:rFonts w:hint="cs"/>
          <w:sz w:val="24"/>
          <w:szCs w:val="24"/>
          <w:rtl/>
          <w:lang w:bidi="ar-AE"/>
        </w:rPr>
        <w:t>يتم تغطية المكتب في حال وجود مكاتب مشتركة</w:t>
      </w:r>
    </w:p>
    <w:p w:rsidR="00E27D51" w:rsidRPr="00E27D51" w:rsidRDefault="00E27D51" w:rsidP="00E27D51">
      <w:pPr>
        <w:bidi/>
        <w:spacing w:after="0"/>
        <w:jc w:val="both"/>
        <w:rPr>
          <w:sz w:val="24"/>
          <w:szCs w:val="24"/>
          <w:lang w:bidi="ar-AE"/>
        </w:rPr>
      </w:pPr>
    </w:p>
    <w:p w:rsidR="006016B7" w:rsidRDefault="006016B7" w:rsidP="006016B7">
      <w:pPr>
        <w:pStyle w:val="ListParagraph"/>
        <w:numPr>
          <w:ilvl w:val="0"/>
          <w:numId w:val="29"/>
        </w:numPr>
        <w:bidi/>
        <w:spacing w:after="0"/>
        <w:jc w:val="both"/>
        <w:rPr>
          <w:b/>
          <w:bCs/>
          <w:sz w:val="24"/>
          <w:szCs w:val="24"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شاشات العرض الخاصة بنظام حماية</w:t>
      </w:r>
    </w:p>
    <w:p w:rsidR="006016B7" w:rsidRPr="00F1640D" w:rsidRDefault="006016B7" w:rsidP="006016B7">
      <w:pPr>
        <w:pStyle w:val="ListParagraph"/>
        <w:numPr>
          <w:ilvl w:val="0"/>
          <w:numId w:val="16"/>
        </w:numPr>
        <w:bidi/>
        <w:spacing w:after="0"/>
        <w:jc w:val="both"/>
        <w:rPr>
          <w:sz w:val="24"/>
          <w:szCs w:val="24"/>
          <w:lang w:bidi="ar-AE"/>
        </w:rPr>
      </w:pPr>
      <w:r w:rsidRPr="00F1640D">
        <w:rPr>
          <w:rFonts w:hint="cs"/>
          <w:sz w:val="24"/>
          <w:szCs w:val="24"/>
          <w:rtl/>
          <w:lang w:bidi="ar-AE"/>
        </w:rPr>
        <w:t>لا مانع إذا كانت الشاشة مطفأة أو غير مطفأة بشرط أن تكون موصولة وفعالة عند الرجوع إليها.</w:t>
      </w:r>
    </w:p>
    <w:p w:rsidR="00033B41" w:rsidRPr="006016B7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B13404" w:rsidRDefault="00B13404" w:rsidP="00B13404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B13404" w:rsidRDefault="00B13404" w:rsidP="00B13404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Pr="00D74199" w:rsidRDefault="00033B41" w:rsidP="00D74199">
      <w:pPr>
        <w:bidi/>
        <w:spacing w:after="0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033B41" w:rsidRPr="00DF784D" w:rsidRDefault="00033B41" w:rsidP="00033B41">
      <w:pPr>
        <w:pStyle w:val="ListParagraph"/>
        <w:bidi/>
        <w:spacing w:after="0"/>
        <w:ind w:left="717"/>
        <w:jc w:val="both"/>
        <w:rPr>
          <w:sz w:val="24"/>
          <w:szCs w:val="24"/>
          <w:rtl/>
          <w:lang w:bidi="ar-AE"/>
        </w:rPr>
      </w:pPr>
    </w:p>
    <w:p w:rsidR="00DF784D" w:rsidRDefault="00DF784D" w:rsidP="00DF784D">
      <w:pPr>
        <w:bidi/>
        <w:spacing w:after="0"/>
        <w:jc w:val="both"/>
        <w:rPr>
          <w:b/>
          <w:bCs/>
          <w:sz w:val="24"/>
          <w:szCs w:val="24"/>
          <w:rtl/>
          <w:lang w:bidi="ar-AE"/>
        </w:rPr>
      </w:pPr>
    </w:p>
    <w:p w:rsidR="002D39CD" w:rsidRPr="00DF784D" w:rsidRDefault="002D39CD" w:rsidP="002D39CD">
      <w:pPr>
        <w:bidi/>
        <w:spacing w:after="0"/>
        <w:jc w:val="both"/>
        <w:rPr>
          <w:b/>
          <w:bCs/>
          <w:sz w:val="24"/>
          <w:szCs w:val="24"/>
          <w:rtl/>
          <w:lang w:bidi="ar-AE"/>
        </w:rPr>
      </w:pPr>
    </w:p>
    <w:p w:rsidR="00F87618" w:rsidRPr="00222936" w:rsidRDefault="00F87618" w:rsidP="004A58AB">
      <w:pPr>
        <w:tabs>
          <w:tab w:val="right" w:pos="837"/>
        </w:tabs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lastRenderedPageBreak/>
        <w:t>المتطلبات والمواصفات الفنية</w:t>
      </w:r>
    </w:p>
    <w:p w:rsidR="00F87618" w:rsidRPr="00222936" w:rsidRDefault="00F87618" w:rsidP="00F8761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t xml:space="preserve">(المنظومة الأساسية </w:t>
      </w:r>
      <w:r w:rsidRPr="00222936">
        <w:rPr>
          <w:rFonts w:ascii="Sakkal Majalla" w:hAnsi="Sakkal Majalla" w:cs="Sakkal Majalla"/>
          <w:b/>
          <w:bCs/>
          <w:sz w:val="32"/>
          <w:szCs w:val="32"/>
          <w:u w:val="single"/>
          <w:lang w:bidi="ar-AE"/>
        </w:rPr>
        <w:t>BASIC</w:t>
      </w:r>
      <w:proofErr w:type="spellStart"/>
      <w:r w:rsidRPr="002229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t>)</w:t>
      </w:r>
      <w:proofErr w:type="spellEnd"/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والشروط المتعلقة باستخدام أجهزة التسجيل:</w:t>
      </w:r>
    </w:p>
    <w:p w:rsidR="00F87618" w:rsidRPr="00222936" w:rsidRDefault="00F87618" w:rsidP="00F87618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يجب 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استخدام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 أجهز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ة تسجيل الأنظمة التماثلية فقط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cs="MyriadPro-SemiboldSemiCn"/>
          <w:sz w:val="24"/>
          <w:szCs w:val="24"/>
        </w:rPr>
        <w:t>HD-SDI, TVI,</w:t>
      </w:r>
      <w:r w:rsidR="00856ABC" w:rsidRPr="00222936">
        <w:rPr>
          <w:rFonts w:cs="MyriadPro-SemiboldSemiCn"/>
          <w:sz w:val="24"/>
          <w:szCs w:val="24"/>
        </w:rPr>
        <w:t xml:space="preserve"> AHD,</w:t>
      </w:r>
      <w:r w:rsidRPr="00222936">
        <w:rPr>
          <w:rFonts w:cs="MyriadPro-SemiboldSemiCn"/>
          <w:sz w:val="24"/>
          <w:szCs w:val="24"/>
        </w:rPr>
        <w:t xml:space="preserve"> CVI, Hybrid, </w:t>
      </w:r>
      <w:proofErr w:type="spellStart"/>
      <w:r w:rsidRPr="00222936">
        <w:rPr>
          <w:rFonts w:cs="MyriadPro-SemiboldSemiCn"/>
          <w:sz w:val="24"/>
          <w:szCs w:val="24"/>
        </w:rPr>
        <w:t>Tribrid</w:t>
      </w:r>
      <w:r w:rsidRPr="00222936">
        <w:rPr>
          <w:rFonts w:cs="MyriadPro-SemiboldSemiCn" w:hint="cs"/>
          <w:sz w:val="24"/>
          <w:szCs w:val="24"/>
          <w:rtl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.</w:t>
      </w:r>
    </w:p>
    <w:p w:rsidR="00F87618" w:rsidRPr="00222936" w:rsidRDefault="00F87618" w:rsidP="00F87618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/>
          <w:sz w:val="24"/>
          <w:szCs w:val="24"/>
          <w:rtl/>
          <w:lang w:bidi="ar-AE"/>
        </w:rPr>
        <w:t>القدرة على نسخ الوسائط من الصور ولقطات الفيديو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.</w:t>
      </w:r>
    </w:p>
    <w:p w:rsidR="00F87618" w:rsidRPr="00222936" w:rsidRDefault="00F87618" w:rsidP="00856AB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إمكانية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 جودة التسجيل لا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تقل عن 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6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 لقط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 في الثانية لكل كاميرا</w:t>
      </w:r>
      <w:r w:rsidR="00856AB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proofErr w:type="spellStart"/>
      <w:r w:rsidR="00856ABC" w:rsidRPr="00222936">
        <w:rPr>
          <w:sz w:val="24"/>
          <w:szCs w:val="24"/>
          <w:rtl/>
          <w:lang w:bidi="ar-AE"/>
        </w:rPr>
        <w:t>(</w:t>
      </w:r>
      <w:proofErr w:type="spellEnd"/>
      <w:r w:rsidR="00856ABC" w:rsidRPr="00222936">
        <w:rPr>
          <w:sz w:val="24"/>
          <w:szCs w:val="24"/>
          <w:lang w:bidi="ar-AE"/>
        </w:rPr>
        <w:t>At D1 on each channel</w:t>
      </w:r>
      <w:proofErr w:type="spellStart"/>
      <w:r w:rsidR="00856ABC" w:rsidRPr="00222936">
        <w:rPr>
          <w:sz w:val="24"/>
          <w:szCs w:val="24"/>
          <w:rtl/>
          <w:lang w:bidi="ar-AE"/>
        </w:rPr>
        <w:t>).</w:t>
      </w:r>
      <w:proofErr w:type="spellEnd"/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وشروط الكاميرات:</w:t>
      </w:r>
    </w:p>
    <w:p w:rsidR="00F87618" w:rsidRPr="00222936" w:rsidRDefault="00F87618" w:rsidP="00F87618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يجب أن تكون نوع الكاميرا المستخدمة </w:t>
      </w:r>
      <w:r w:rsidRPr="00222936">
        <w:rPr>
          <w:rFonts w:asciiTheme="minorBidi" w:hAnsiTheme="minorBidi"/>
          <w:sz w:val="24"/>
          <w:szCs w:val="24"/>
          <w:lang w:bidi="ar-AE"/>
        </w:rPr>
        <w:t>Analog</w:t>
      </w:r>
    </w:p>
    <w:p w:rsidR="00F87618" w:rsidRPr="00222936" w:rsidRDefault="00F87618" w:rsidP="00F87618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دقة الكاميرا لا تقل عن </w:t>
      </w:r>
      <w:r w:rsidRPr="00222936">
        <w:rPr>
          <w:rFonts w:asciiTheme="minorBidi" w:hAnsiTheme="minorBidi"/>
          <w:sz w:val="24"/>
          <w:szCs w:val="24"/>
          <w:lang w:bidi="ar-AE"/>
        </w:rPr>
        <w:t>480 TVL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</w:p>
    <w:p w:rsidR="00F87618" w:rsidRPr="00222936" w:rsidRDefault="00F87618" w:rsidP="00F87618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تكون الكاميرا المستخدمة ملونة وعليها الترقيم المناسب.</w:t>
      </w:r>
    </w:p>
    <w:p w:rsidR="00F87618" w:rsidRPr="00222936" w:rsidRDefault="00F87618" w:rsidP="006D6193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يجب استخدام كاميرات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WDR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لمقدرتها على التكيف بأي ظروف خاصة بالإضاءة</w:t>
      </w:r>
      <w:r w:rsidR="002D5B4E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(المداخل</w:t>
      </w:r>
      <w:proofErr w:type="spellStart"/>
      <w:r w:rsidR="002D5B4E"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.</w:t>
      </w:r>
      <w:proofErr w:type="spellEnd"/>
    </w:p>
    <w:p w:rsidR="00F87618" w:rsidRPr="00222936" w:rsidRDefault="00F87618" w:rsidP="00F87618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يجب استخدام كاميرا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نهاراً/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ليلاً أو ذات خاصية الرؤية الليلية في حالات الضوء المنخفض.</w:t>
      </w:r>
    </w:p>
    <w:p w:rsidR="00F87618" w:rsidRPr="00222936" w:rsidRDefault="00F87618" w:rsidP="00F87618">
      <w:pPr>
        <w:pStyle w:val="ListParagraph"/>
        <w:numPr>
          <w:ilvl w:val="0"/>
          <w:numId w:val="2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يمكن استخدام كاميرا ثابتة أو </w:t>
      </w:r>
      <w:r w:rsidRPr="00222936">
        <w:rPr>
          <w:rFonts w:asciiTheme="minorBidi" w:hAnsiTheme="minorBidi"/>
          <w:sz w:val="24"/>
          <w:szCs w:val="24"/>
          <w:lang w:bidi="ar-AE"/>
        </w:rPr>
        <w:t>Vary Focal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حسب مكان موقعها.</w:t>
      </w:r>
    </w:p>
    <w:p w:rsidR="00F65BDC" w:rsidRPr="00222936" w:rsidRDefault="00F65BDC" w:rsidP="00332D42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ar-AE"/>
        </w:rPr>
      </w:pPr>
    </w:p>
    <w:p w:rsidR="00F87618" w:rsidRPr="00222936" w:rsidRDefault="00F87618" w:rsidP="00C81A4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للعرض و المراقبة والتحكم:</w:t>
      </w:r>
    </w:p>
    <w:p w:rsidR="00F87618" w:rsidRDefault="00F87618" w:rsidP="00462516">
      <w:pPr>
        <w:pStyle w:val="ListParagraph"/>
        <w:numPr>
          <w:ilvl w:val="0"/>
          <w:numId w:val="1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يكون لنظام الدائرة التلفزيونية القدرة على العرض الحي بنوعية لا تقل عن 25 لقطة في الثانية.</w:t>
      </w:r>
    </w:p>
    <w:p w:rsidR="00B140DE" w:rsidRPr="00A75C4F" w:rsidRDefault="00B140DE" w:rsidP="00B140DE">
      <w:pPr>
        <w:pStyle w:val="ListParagraph"/>
        <w:numPr>
          <w:ilvl w:val="0"/>
          <w:numId w:val="19"/>
        </w:numPr>
        <w:bidi/>
        <w:jc w:val="both"/>
        <w:rPr>
          <w:rFonts w:asciiTheme="minorBidi" w:hAnsiTheme="minorBidi"/>
          <w:color w:val="000000" w:themeColor="text1"/>
          <w:sz w:val="24"/>
          <w:szCs w:val="24"/>
          <w:lang w:bidi="ar-AE"/>
        </w:rPr>
      </w:pPr>
      <w:r w:rsidRPr="00A75C4F">
        <w:rPr>
          <w:rFonts w:asciiTheme="minorBidi" w:hAnsiTheme="minorBidi" w:hint="cs"/>
          <w:color w:val="000000" w:themeColor="text1"/>
          <w:sz w:val="24"/>
          <w:szCs w:val="24"/>
          <w:rtl/>
          <w:lang w:bidi="ar-AE"/>
        </w:rPr>
        <w:t>لا يمكن في أي حال توصيل أكثر من 16 قناة على شاشة عرض واحدة.</w:t>
      </w:r>
    </w:p>
    <w:p w:rsidR="00B140DE" w:rsidRPr="00222936" w:rsidRDefault="00B140DE" w:rsidP="00B140DE">
      <w:pPr>
        <w:pStyle w:val="ListParagraph"/>
        <w:bidi/>
        <w:jc w:val="both"/>
        <w:rPr>
          <w:rFonts w:asciiTheme="minorBidi" w:hAnsiTheme="minorBidi"/>
          <w:sz w:val="24"/>
          <w:szCs w:val="24"/>
          <w:lang w:bidi="ar-AE"/>
        </w:rPr>
      </w:pPr>
    </w:p>
    <w:p w:rsidR="00F65BDC" w:rsidRPr="00222936" w:rsidRDefault="00F65BDC" w:rsidP="00F8761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332D42" w:rsidRPr="00222936" w:rsidRDefault="00332D42" w:rsidP="00332D42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332D42" w:rsidRPr="00222936" w:rsidRDefault="00332D42" w:rsidP="00332D42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375186" w:rsidRPr="00222936" w:rsidRDefault="00375186" w:rsidP="00B140DE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</w:p>
    <w:p w:rsidR="00F87618" w:rsidRPr="00222936" w:rsidRDefault="00F87618" w:rsidP="00375186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lastRenderedPageBreak/>
        <w:t xml:space="preserve">المتطلبات والمواصفات الفنية </w:t>
      </w:r>
    </w:p>
    <w:p w:rsidR="00F87618" w:rsidRPr="00222936" w:rsidRDefault="00F87618" w:rsidP="00F87618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t xml:space="preserve">(المنظومة المتقدمة </w:t>
      </w:r>
      <w:r w:rsidRPr="00222936">
        <w:rPr>
          <w:rFonts w:ascii="Sakkal Majalla" w:hAnsi="Sakkal Majalla" w:cs="Sakkal Majalla"/>
          <w:b/>
          <w:bCs/>
          <w:sz w:val="32"/>
          <w:szCs w:val="32"/>
          <w:u w:val="single"/>
          <w:lang w:bidi="ar-AE"/>
        </w:rPr>
        <w:t>ADVANCED</w:t>
      </w:r>
      <w:proofErr w:type="spellStart"/>
      <w:r w:rsidRPr="00222936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AE"/>
        </w:rPr>
        <w:t>)</w:t>
      </w:r>
      <w:proofErr w:type="spellEnd"/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والشروط المتعلقة باستخدام أجهزة التسجيل:</w:t>
      </w:r>
    </w:p>
    <w:p w:rsidR="00F87618" w:rsidRPr="00222936" w:rsidRDefault="00F87618" w:rsidP="00F65BDC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استخدام أجهزة</w:t>
      </w:r>
      <w:r w:rsidR="00F65BD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رقمية شبكية متوافقة مع مواصفات 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ONVIF</w:t>
      </w:r>
      <w:r w:rsidR="00F65BD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NVR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,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Pr="00222936">
        <w:rPr>
          <w:rFonts w:asciiTheme="minorBidi" w:hAnsiTheme="minorBidi"/>
          <w:sz w:val="24"/>
          <w:szCs w:val="24"/>
          <w:lang w:bidi="ar-AE"/>
        </w:rPr>
        <w:t>VMS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).</w:t>
      </w:r>
      <w:proofErr w:type="spellEnd"/>
    </w:p>
    <w:p w:rsidR="00F87618" w:rsidRPr="00222936" w:rsidRDefault="00F87618" w:rsidP="00F8761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/>
          <w:sz w:val="24"/>
          <w:szCs w:val="24"/>
          <w:rtl/>
          <w:lang w:bidi="ar-AE"/>
        </w:rPr>
        <w:t>القدرة على نسخ الوسائط من الصور ولقطات الفيديو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.</w:t>
      </w:r>
    </w:p>
    <w:p w:rsidR="00F87618" w:rsidRPr="00222936" w:rsidRDefault="00F87618" w:rsidP="00856ABC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/>
          <w:sz w:val="24"/>
          <w:szCs w:val="24"/>
          <w:rtl/>
          <w:lang w:bidi="ar-AE"/>
        </w:rPr>
        <w:t>إمكانية جودة التسجيل لا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تقل عن 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10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 لقط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ات</w:t>
      </w:r>
      <w:r w:rsidRPr="00222936">
        <w:rPr>
          <w:rFonts w:asciiTheme="minorBidi" w:hAnsiTheme="minorBidi"/>
          <w:sz w:val="24"/>
          <w:szCs w:val="24"/>
          <w:rtl/>
          <w:lang w:bidi="ar-AE"/>
        </w:rPr>
        <w:t xml:space="preserve"> في الثانية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على </w:t>
      </w:r>
      <w:r w:rsidRPr="00222936">
        <w:rPr>
          <w:rFonts w:asciiTheme="minorBidi" w:hAnsiTheme="minorBidi"/>
          <w:sz w:val="24"/>
          <w:szCs w:val="24"/>
          <w:lang w:bidi="ar-AE"/>
        </w:rPr>
        <w:t>1080p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في كل قناة.</w:t>
      </w:r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وشروط استخدام الكاميرات:</w:t>
      </w:r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t>كاميرات مداخل ومخارج المركبات:</w:t>
      </w:r>
    </w:p>
    <w:p w:rsidR="00F87618" w:rsidRPr="00222936" w:rsidRDefault="00F87618" w:rsidP="00F87618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كاميرا ثابتة 1.3</w:t>
      </w:r>
      <w:r w:rsidR="00856AB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أعلى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ميجا بكسل </w:t>
      </w:r>
      <w:r w:rsidRPr="00222936">
        <w:rPr>
          <w:rFonts w:asciiTheme="minorBidi" w:hAnsiTheme="minorBidi"/>
          <w:sz w:val="24"/>
          <w:szCs w:val="24"/>
          <w:lang w:bidi="ar-AE"/>
        </w:rPr>
        <w:t>CMOS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Pr="00222936">
        <w:rPr>
          <w:rFonts w:asciiTheme="minorBidi" w:hAnsiTheme="minorBidi"/>
          <w:sz w:val="24"/>
          <w:szCs w:val="24"/>
          <w:lang w:bidi="ar-AE"/>
        </w:rPr>
        <w:t>CCD</w:t>
      </w:r>
    </w:p>
    <w:p w:rsidR="00F87618" w:rsidRPr="00222936" w:rsidRDefault="00F87618" w:rsidP="006F7FB8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مدى وضوح التسجيل لا يقل عن </w:t>
      </w:r>
      <w:r w:rsidRPr="00A75C4F">
        <w:rPr>
          <w:rFonts w:asciiTheme="minorBidi" w:hAnsiTheme="minorBidi"/>
          <w:color w:val="000000" w:themeColor="text1"/>
          <w:sz w:val="24"/>
          <w:szCs w:val="24"/>
          <w:lang w:bidi="ar-AE"/>
        </w:rPr>
        <w:t>10</w:t>
      </w:r>
      <w:r w:rsidR="006F7FB8" w:rsidRPr="00A75C4F">
        <w:rPr>
          <w:rFonts w:asciiTheme="minorBidi" w:hAnsiTheme="minorBidi"/>
          <w:color w:val="000000" w:themeColor="text1"/>
          <w:sz w:val="24"/>
          <w:szCs w:val="24"/>
          <w:lang w:bidi="ar-AE"/>
        </w:rPr>
        <w:t>24</w:t>
      </w:r>
      <w:r w:rsidRPr="00A75C4F">
        <w:rPr>
          <w:rFonts w:asciiTheme="minorBidi" w:hAnsiTheme="minorBidi"/>
          <w:color w:val="000000" w:themeColor="text1"/>
          <w:sz w:val="24"/>
          <w:szCs w:val="24"/>
          <w:lang w:bidi="ar-AE"/>
        </w:rPr>
        <w:t>p Full HD</w:t>
      </w:r>
    </w:p>
    <w:p w:rsidR="00F87618" w:rsidRPr="00222936" w:rsidRDefault="00F87618" w:rsidP="00F65BDC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</w:t>
      </w:r>
      <w:r w:rsidRPr="00222936">
        <w:rPr>
          <w:rFonts w:asciiTheme="minorBidi" w:hAnsiTheme="minorBidi"/>
          <w:sz w:val="24"/>
          <w:szCs w:val="24"/>
          <w:lang w:bidi="ar-AE"/>
        </w:rPr>
        <w:t>H.264</w:t>
      </w:r>
      <w:r w:rsidR="00856AB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="00856ABC" w:rsidRPr="00222936">
        <w:rPr>
          <w:rFonts w:asciiTheme="minorBidi" w:hAnsiTheme="minorBidi"/>
          <w:sz w:val="24"/>
          <w:szCs w:val="24"/>
          <w:lang w:bidi="ar-AE"/>
        </w:rPr>
        <w:t>H.265</w:t>
      </w:r>
    </w:p>
    <w:p w:rsidR="00F87618" w:rsidRPr="00222936" w:rsidRDefault="00E942EA" w:rsidP="00F65BDC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الكاميرات الخارجية يجب أن تكون متوافقة مع </w:t>
      </w:r>
      <w:r w:rsidRPr="00222936">
        <w:rPr>
          <w:rFonts w:asciiTheme="minorBidi" w:hAnsiTheme="minorBidi"/>
          <w:sz w:val="24"/>
          <w:szCs w:val="24"/>
          <w:lang w:bidi="ar-AE"/>
        </w:rPr>
        <w:t>IP66</w:t>
      </w:r>
    </w:p>
    <w:p w:rsidR="00F87618" w:rsidRPr="00222936" w:rsidRDefault="00F87618" w:rsidP="00F87618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إمكا</w:t>
      </w:r>
      <w:r w:rsidR="00F65BD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نية التعرف على اللوحات للمركبات </w:t>
      </w:r>
      <w:proofErr w:type="spellStart"/>
      <w:r w:rsidR="00F65BDC"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="00F65BDC" w:rsidRPr="00222936">
        <w:rPr>
          <w:rFonts w:asciiTheme="minorBidi" w:hAnsiTheme="minorBidi"/>
          <w:sz w:val="24"/>
          <w:szCs w:val="24"/>
          <w:lang w:bidi="ar-AE"/>
        </w:rPr>
        <w:t>LPR</w:t>
      </w:r>
      <w:proofErr w:type="spellStart"/>
      <w:r w:rsidR="00F65BDC"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</w:p>
    <w:p w:rsidR="00F87618" w:rsidRPr="00222936" w:rsidRDefault="00F87618" w:rsidP="00F87618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أشعة تحت الحمراء </w:t>
      </w:r>
      <w:proofErr w:type="spellStart"/>
      <w:r w:rsidRPr="00222936">
        <w:rPr>
          <w:rFonts w:asciiTheme="minorBidi" w:hAnsiTheme="minorBidi"/>
          <w:sz w:val="24"/>
          <w:szCs w:val="24"/>
          <w:rtl/>
          <w:lang w:bidi="ar-AE"/>
        </w:rPr>
        <w:t>–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نهاراً/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ليلاً بدقة واضحة طبيعية.</w:t>
      </w:r>
    </w:p>
    <w:p w:rsidR="00F87618" w:rsidRPr="00222936" w:rsidRDefault="00F87618" w:rsidP="00F87618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ينبغي أن  تكون رؤية الكاميرا مركزة لالتقاط السيارة و لوحتها بوضوح.</w:t>
      </w:r>
    </w:p>
    <w:p w:rsidR="00F87618" w:rsidRPr="00222936" w:rsidRDefault="00F87618" w:rsidP="00F87618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تمكين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SD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للنسخ الاحتياطي (وحدة الذاكرة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أثناء انقطاع الشبكة.</w:t>
      </w:r>
    </w:p>
    <w:p w:rsidR="00F87618" w:rsidRPr="00222936" w:rsidRDefault="00F87618" w:rsidP="00F65BDC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</w:t>
      </w:r>
      <w:r w:rsidRPr="00222936">
        <w:rPr>
          <w:rFonts w:asciiTheme="minorBidi" w:hAnsiTheme="minorBidi"/>
          <w:sz w:val="24"/>
          <w:szCs w:val="24"/>
          <w:lang w:bidi="ar-AE"/>
        </w:rPr>
        <w:t>O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NVIF</w:t>
      </w:r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t>كاميرات خارجية:</w:t>
      </w:r>
    </w:p>
    <w:p w:rsidR="00F87618" w:rsidRPr="00222936" w:rsidRDefault="00F87618" w:rsidP="00F87618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كاميرا ثابتة 1.3 ميجا بكسل </w:t>
      </w:r>
      <w:r w:rsidRPr="00222936">
        <w:rPr>
          <w:rFonts w:asciiTheme="minorBidi" w:hAnsiTheme="minorBidi"/>
          <w:sz w:val="24"/>
          <w:szCs w:val="24"/>
          <w:lang w:bidi="ar-AE"/>
        </w:rPr>
        <w:t>CMOS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Pr="00222936">
        <w:rPr>
          <w:rFonts w:asciiTheme="minorBidi" w:hAnsiTheme="minorBidi"/>
          <w:sz w:val="24"/>
          <w:szCs w:val="24"/>
          <w:lang w:bidi="ar-AE"/>
        </w:rPr>
        <w:t>CCD</w:t>
      </w:r>
    </w:p>
    <w:p w:rsidR="00F87618" w:rsidRPr="00222936" w:rsidRDefault="00F87618" w:rsidP="00F87618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ضغط </w:t>
      </w:r>
      <w:r w:rsidRPr="00222936">
        <w:rPr>
          <w:rFonts w:asciiTheme="minorBidi" w:hAnsiTheme="minorBidi"/>
          <w:sz w:val="24"/>
          <w:szCs w:val="24"/>
          <w:lang w:bidi="ar-AE"/>
        </w:rPr>
        <w:t>H.264</w:t>
      </w:r>
      <w:r w:rsidR="00F65BDC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H.265</w:t>
      </w:r>
    </w:p>
    <w:p w:rsidR="00F87618" w:rsidRPr="00222936" w:rsidRDefault="00E942EA" w:rsidP="00F87618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ضد الكسر والتخريب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With IP66 Rated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</w:p>
    <w:p w:rsidR="00F87618" w:rsidRPr="00222936" w:rsidRDefault="00F87618" w:rsidP="00F87618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تمكين </w:t>
      </w:r>
      <w:r w:rsidRPr="00222936">
        <w:rPr>
          <w:rFonts w:asciiTheme="minorBidi" w:hAnsiTheme="minorBidi"/>
          <w:sz w:val="24"/>
          <w:szCs w:val="24"/>
          <w:lang w:bidi="ar-AE"/>
        </w:rPr>
        <w:t>IR</w:t>
      </w:r>
    </w:p>
    <w:p w:rsidR="00F87618" w:rsidRPr="00222936" w:rsidRDefault="00F87618" w:rsidP="00F87618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نهاراً/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ليلاً بدقة واضحة طبيعية.</w:t>
      </w:r>
    </w:p>
    <w:p w:rsidR="00F20A1A" w:rsidRPr="00222936" w:rsidRDefault="00F87618" w:rsidP="00F65BDC">
      <w:pPr>
        <w:pStyle w:val="ListParagraph"/>
        <w:numPr>
          <w:ilvl w:val="0"/>
          <w:numId w:val="8"/>
        </w:numPr>
        <w:bidi/>
        <w:jc w:val="both"/>
        <w:rPr>
          <w:rFonts w:asciiTheme="minorBidi" w:hAnsiTheme="minorBidi"/>
          <w:sz w:val="24"/>
          <w:szCs w:val="24"/>
          <w:rtl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ONVIF</w:t>
      </w:r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t>كاميرات داخلية:</w:t>
      </w:r>
    </w:p>
    <w:p w:rsidR="00F87618" w:rsidRPr="00222936" w:rsidRDefault="00F87618" w:rsidP="00F87618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كاميرا ثابتة 1.3 ميجا بكسل </w:t>
      </w:r>
      <w:r w:rsidRPr="00222936">
        <w:rPr>
          <w:rFonts w:asciiTheme="minorBidi" w:hAnsiTheme="minorBidi"/>
          <w:sz w:val="24"/>
          <w:szCs w:val="24"/>
          <w:lang w:bidi="ar-AE"/>
        </w:rPr>
        <w:t>CMOS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Pr="00222936">
        <w:rPr>
          <w:rFonts w:asciiTheme="minorBidi" w:hAnsiTheme="minorBidi"/>
          <w:sz w:val="24"/>
          <w:szCs w:val="24"/>
          <w:lang w:bidi="ar-AE"/>
        </w:rPr>
        <w:t>CCD</w:t>
      </w:r>
    </w:p>
    <w:p w:rsidR="00F87618" w:rsidRPr="00222936" w:rsidRDefault="00F87618" w:rsidP="00F87618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ضغط </w:t>
      </w:r>
      <w:r w:rsidRPr="00222936">
        <w:rPr>
          <w:rFonts w:asciiTheme="minorBidi" w:hAnsiTheme="minorBidi"/>
          <w:sz w:val="24"/>
          <w:szCs w:val="24"/>
          <w:lang w:bidi="ar-AE"/>
        </w:rPr>
        <w:t>H.264</w:t>
      </w:r>
      <w:r w:rsidR="00E942EA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="00E942EA" w:rsidRPr="00222936">
        <w:rPr>
          <w:rFonts w:asciiTheme="minorBidi" w:hAnsiTheme="minorBidi"/>
          <w:sz w:val="24"/>
          <w:szCs w:val="24"/>
          <w:lang w:bidi="ar-AE"/>
        </w:rPr>
        <w:t>H.265</w:t>
      </w:r>
    </w:p>
    <w:p w:rsidR="00F87618" w:rsidRPr="00222936" w:rsidRDefault="00F87618" w:rsidP="00F87618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ضد الكسر والتخريب. </w:t>
      </w:r>
    </w:p>
    <w:p w:rsidR="00F87618" w:rsidRPr="00222936" w:rsidRDefault="00F87618" w:rsidP="00F87618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تمكين </w:t>
      </w:r>
      <w:r w:rsidRPr="00222936">
        <w:rPr>
          <w:rFonts w:asciiTheme="minorBidi" w:hAnsiTheme="minorBidi"/>
          <w:sz w:val="24"/>
          <w:szCs w:val="24"/>
          <w:lang w:bidi="ar-AE"/>
        </w:rPr>
        <w:t>IR</w:t>
      </w:r>
    </w:p>
    <w:p w:rsidR="00F87618" w:rsidRPr="00222936" w:rsidRDefault="00F87618" w:rsidP="00F87618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نهاراً/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ليلاً بدقة واضحة طبيعية</w:t>
      </w:r>
    </w:p>
    <w:p w:rsidR="00F87618" w:rsidRPr="00222936" w:rsidRDefault="00F87618" w:rsidP="00F65BDC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ONVIF</w:t>
      </w:r>
    </w:p>
    <w:p w:rsidR="00F65BDC" w:rsidRPr="00222936" w:rsidRDefault="00F65BDC" w:rsidP="00F87618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</w:p>
    <w:p w:rsidR="00F65BDC" w:rsidRPr="00222936" w:rsidRDefault="00F65BDC" w:rsidP="00F65BDC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</w:p>
    <w:p w:rsidR="00F87618" w:rsidRPr="00222936" w:rsidRDefault="00F87618" w:rsidP="00375186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lastRenderedPageBreak/>
        <w:t>كاميرات المداخل والمخارج للجمهور: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كاميرا ثابتة 1.3 ميجا بكسل </w:t>
      </w:r>
      <w:r w:rsidRPr="00222936">
        <w:rPr>
          <w:rFonts w:asciiTheme="minorBidi" w:hAnsiTheme="minorBidi"/>
          <w:sz w:val="24"/>
          <w:szCs w:val="24"/>
          <w:lang w:bidi="ar-AE"/>
        </w:rPr>
        <w:t>CMOS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Pr="00222936">
        <w:rPr>
          <w:rFonts w:asciiTheme="minorBidi" w:hAnsiTheme="minorBidi"/>
          <w:sz w:val="24"/>
          <w:szCs w:val="24"/>
          <w:lang w:bidi="ar-AE"/>
        </w:rPr>
        <w:t>CCD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ضغط </w:t>
      </w:r>
      <w:r w:rsidRPr="00222936">
        <w:rPr>
          <w:rFonts w:asciiTheme="minorBidi" w:hAnsiTheme="minorBidi"/>
          <w:sz w:val="24"/>
          <w:szCs w:val="24"/>
          <w:lang w:bidi="ar-AE"/>
        </w:rPr>
        <w:t>H.264</w:t>
      </w:r>
      <w:r w:rsidR="00E942EA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أو </w:t>
      </w:r>
      <w:r w:rsidR="00E942EA" w:rsidRPr="00222936">
        <w:rPr>
          <w:rFonts w:asciiTheme="minorBidi" w:hAnsiTheme="minorBidi"/>
          <w:sz w:val="24"/>
          <w:szCs w:val="24"/>
          <w:lang w:bidi="ar-AE"/>
        </w:rPr>
        <w:t>H.265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ضد الكسر والتخريب.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نهاراً/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ليلاً بدقة واضحة طبيعية.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ينبغي أن يركز على الباب للحصول على تحديد واضح للشخصيات.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ارتفاع الكاميرا لاتصل إلى أكثر من 2.5 متر من مستوى سطح الأرض عند التركيب.</w:t>
      </w:r>
    </w:p>
    <w:p w:rsidR="00F87618" w:rsidRPr="00222936" w:rsidRDefault="00F87618" w:rsidP="00F87618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تمكين واسع للنطاق الديناميكي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WDR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).</w:t>
      </w:r>
      <w:proofErr w:type="spellEnd"/>
    </w:p>
    <w:p w:rsidR="00F87618" w:rsidRPr="00222936" w:rsidRDefault="00F87618" w:rsidP="00F65BDC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متوافقة مع 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ONVIF</w:t>
      </w:r>
    </w:p>
    <w:p w:rsidR="00F87618" w:rsidRPr="00222936" w:rsidRDefault="00F87618" w:rsidP="00F87618">
      <w:pPr>
        <w:bidi/>
        <w:jc w:val="both"/>
        <w:rPr>
          <w:rFonts w:ascii="Sakkal Majalla" w:hAnsi="Sakkal Majalla" w:cs="Sakkal Majalla"/>
          <w:sz w:val="32"/>
          <w:szCs w:val="32"/>
          <w:u w:val="single"/>
          <w:rtl/>
          <w:lang w:bidi="ar-AE"/>
        </w:rPr>
      </w:pPr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t xml:space="preserve">كاميرات </w:t>
      </w:r>
      <w:proofErr w:type="spellStart"/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t>كاونترات</w:t>
      </w:r>
      <w:proofErr w:type="spellEnd"/>
      <w:r w:rsidRPr="00222936">
        <w:rPr>
          <w:rFonts w:ascii="Sakkal Majalla" w:hAnsi="Sakkal Majalla" w:cs="Sakkal Majalla" w:hint="cs"/>
          <w:sz w:val="32"/>
          <w:szCs w:val="32"/>
          <w:u w:val="single"/>
          <w:rtl/>
          <w:lang w:bidi="ar-AE"/>
        </w:rPr>
        <w:t xml:space="preserve"> خدمة المتعاملين:</w:t>
      </w:r>
    </w:p>
    <w:p w:rsidR="00F87618" w:rsidRPr="00222936" w:rsidRDefault="00F87618" w:rsidP="00F87618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lang w:bidi="ar-AE"/>
        </w:rPr>
      </w:pPr>
      <w:r w:rsidRPr="00222936">
        <w:rPr>
          <w:rFonts w:asciiTheme="minorBidi" w:hAnsiTheme="minorBidi" w:hint="cs"/>
          <w:rtl/>
          <w:lang w:bidi="ar-AE"/>
        </w:rPr>
        <w:t xml:space="preserve">كاميرا ثابتة 1.3 ميجا بكسل </w:t>
      </w:r>
      <w:r w:rsidRPr="00222936">
        <w:rPr>
          <w:rFonts w:asciiTheme="minorBidi" w:hAnsiTheme="minorBidi"/>
          <w:lang w:bidi="ar-AE"/>
        </w:rPr>
        <w:t>CMOS</w:t>
      </w:r>
      <w:r w:rsidRPr="00222936">
        <w:rPr>
          <w:rFonts w:asciiTheme="minorBidi" w:hAnsiTheme="minorBidi" w:hint="cs"/>
          <w:rtl/>
          <w:lang w:bidi="ar-AE"/>
        </w:rPr>
        <w:t xml:space="preserve"> أو </w:t>
      </w:r>
      <w:r w:rsidRPr="00222936">
        <w:rPr>
          <w:rFonts w:asciiTheme="minorBidi" w:hAnsiTheme="minorBidi"/>
          <w:lang w:bidi="ar-AE"/>
        </w:rPr>
        <w:t>CCD</w:t>
      </w:r>
    </w:p>
    <w:p w:rsidR="00F87618" w:rsidRPr="00222936" w:rsidRDefault="00F87618" w:rsidP="00F87618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lang w:bidi="ar-AE"/>
        </w:rPr>
      </w:pPr>
      <w:r w:rsidRPr="00222936">
        <w:rPr>
          <w:rFonts w:asciiTheme="minorBidi" w:hAnsiTheme="minorBidi" w:hint="cs"/>
          <w:rtl/>
          <w:lang w:bidi="ar-AE"/>
        </w:rPr>
        <w:t xml:space="preserve">متوافقة مع ضغط </w:t>
      </w:r>
      <w:r w:rsidRPr="00222936">
        <w:rPr>
          <w:rFonts w:asciiTheme="minorBidi" w:hAnsiTheme="minorBidi"/>
          <w:lang w:bidi="ar-AE"/>
        </w:rPr>
        <w:t>H.264</w:t>
      </w:r>
      <w:r w:rsidR="00E942EA" w:rsidRPr="00222936">
        <w:rPr>
          <w:rFonts w:asciiTheme="minorBidi" w:hAnsiTheme="minorBidi" w:hint="cs"/>
          <w:rtl/>
          <w:lang w:bidi="ar-AE"/>
        </w:rPr>
        <w:t xml:space="preserve"> أو </w:t>
      </w:r>
      <w:r w:rsidR="00E942EA" w:rsidRPr="00222936">
        <w:rPr>
          <w:rFonts w:asciiTheme="minorBidi" w:hAnsiTheme="minorBidi"/>
          <w:lang w:bidi="ar-AE"/>
        </w:rPr>
        <w:t>H.265</w:t>
      </w:r>
    </w:p>
    <w:p w:rsidR="00F87618" w:rsidRPr="00222936" w:rsidRDefault="00F87618" w:rsidP="00F87618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lang w:bidi="ar-AE"/>
        </w:rPr>
      </w:pPr>
      <w:r w:rsidRPr="00222936">
        <w:rPr>
          <w:rFonts w:asciiTheme="minorBidi" w:hAnsiTheme="minorBidi" w:hint="cs"/>
          <w:rtl/>
          <w:lang w:bidi="ar-AE"/>
        </w:rPr>
        <w:t xml:space="preserve"> التركيز على العملاء و موظفي الخدمة.</w:t>
      </w:r>
    </w:p>
    <w:p w:rsidR="00F87618" w:rsidRPr="00222936" w:rsidRDefault="00F87618" w:rsidP="00F87618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lang w:bidi="ar-AE"/>
        </w:rPr>
      </w:pPr>
      <w:r w:rsidRPr="00222936">
        <w:rPr>
          <w:rFonts w:asciiTheme="minorBidi" w:hAnsiTheme="minorBidi" w:hint="cs"/>
          <w:rtl/>
          <w:lang w:bidi="ar-AE"/>
        </w:rPr>
        <w:t>تمكين الصوت.</w:t>
      </w:r>
    </w:p>
    <w:p w:rsidR="00F87618" w:rsidRPr="00222936" w:rsidRDefault="00F87618" w:rsidP="00F65BDC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rtl/>
          <w:lang w:bidi="ar-AE"/>
        </w:rPr>
      </w:pPr>
      <w:r w:rsidRPr="00222936">
        <w:rPr>
          <w:rFonts w:asciiTheme="minorBidi" w:hAnsiTheme="minorBidi" w:hint="cs"/>
          <w:rtl/>
          <w:lang w:bidi="ar-AE"/>
        </w:rPr>
        <w:t xml:space="preserve">متوافقة مع </w:t>
      </w:r>
      <w:r w:rsidR="00F65BDC" w:rsidRPr="00222936">
        <w:rPr>
          <w:rFonts w:asciiTheme="minorBidi" w:hAnsiTheme="minorBidi"/>
          <w:sz w:val="24"/>
          <w:szCs w:val="24"/>
          <w:lang w:bidi="ar-AE"/>
        </w:rPr>
        <w:t>ONVIF</w:t>
      </w:r>
    </w:p>
    <w:p w:rsidR="00F87618" w:rsidRPr="00222936" w:rsidRDefault="00F87618" w:rsidP="00F8761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للاتصالات و الشبكات والطاقة الكهربائية:</w:t>
      </w:r>
    </w:p>
    <w:p w:rsidR="000336E0" w:rsidRPr="00222936" w:rsidRDefault="00F87618" w:rsidP="00F65BDC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يجب أن تكون جميع الأسلاك والتوصيلات الكهربائية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مخفية,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محمية وموجودة في قنوات ومناطق واضحة وسهلة الوصول إليها وتمديدها في ماسورة فولاذية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r w:rsidRPr="00222936">
        <w:rPr>
          <w:rFonts w:asciiTheme="minorBidi" w:hAnsiTheme="minorBidi"/>
          <w:sz w:val="24"/>
          <w:szCs w:val="24"/>
          <w:lang w:bidi="ar-AE"/>
        </w:rPr>
        <w:t>Trunking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في الخارج.  </w:t>
      </w:r>
    </w:p>
    <w:p w:rsidR="00F65BDC" w:rsidRPr="00222936" w:rsidRDefault="00F65BDC" w:rsidP="00F65BDC">
      <w:pPr>
        <w:pStyle w:val="ListParagraph"/>
        <w:bidi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  <w:rtl/>
          <w:lang w:bidi="ar-AE"/>
        </w:rPr>
      </w:pPr>
    </w:p>
    <w:p w:rsidR="00F87618" w:rsidRPr="00222936" w:rsidRDefault="00F87618" w:rsidP="000336E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  <w:r w:rsidRPr="00222936">
        <w:rPr>
          <w:rFonts w:ascii="Sakkal Majalla" w:hAnsi="Sakkal Majalla" w:cs="Sakkal Majalla" w:hint="cs"/>
          <w:b/>
          <w:bCs/>
          <w:sz w:val="32"/>
          <w:szCs w:val="32"/>
          <w:rtl/>
          <w:lang w:bidi="ar-AE"/>
        </w:rPr>
        <w:t>المواصفات الفنية للعرض و المراقبة والتحكم:</w:t>
      </w:r>
    </w:p>
    <w:p w:rsidR="00F87618" w:rsidRPr="00222936" w:rsidRDefault="00F87618" w:rsidP="00F87618">
      <w:pPr>
        <w:pStyle w:val="ListParagraph"/>
        <w:numPr>
          <w:ilvl w:val="0"/>
          <w:numId w:val="14"/>
        </w:numPr>
        <w:bidi/>
        <w:spacing w:line="240" w:lineRule="auto"/>
        <w:ind w:left="1077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أن يكون لنظام الدائرة التلفزيونية المغلقة القدرة على العرض الحي بجودة عالية.</w:t>
      </w:r>
    </w:p>
    <w:p w:rsidR="00F87618" w:rsidRPr="00222936" w:rsidRDefault="00F87618" w:rsidP="00F87618">
      <w:pPr>
        <w:pStyle w:val="ListParagraph"/>
        <w:numPr>
          <w:ilvl w:val="0"/>
          <w:numId w:val="14"/>
        </w:numPr>
        <w:bidi/>
        <w:spacing w:line="240" w:lineRule="auto"/>
        <w:ind w:left="1077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غرفة المراقبة يجب أن تكون محمية</w:t>
      </w:r>
      <w:r w:rsidR="00951281"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بكاميرا و </w:t>
      </w: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قفل إلكتروني آمن. </w:t>
      </w:r>
    </w:p>
    <w:p w:rsidR="00F87618" w:rsidRPr="00222936" w:rsidRDefault="00F87618" w:rsidP="00F87618">
      <w:pPr>
        <w:pStyle w:val="ListParagraph"/>
        <w:numPr>
          <w:ilvl w:val="0"/>
          <w:numId w:val="14"/>
        </w:numPr>
        <w:bidi/>
        <w:spacing w:line="240" w:lineRule="auto"/>
        <w:ind w:left="1077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الاحتفاظ بسجل الحضور للمشغلين.</w:t>
      </w:r>
    </w:p>
    <w:p w:rsidR="00F87618" w:rsidRPr="00222936" w:rsidRDefault="00F87618" w:rsidP="00F87618">
      <w:pPr>
        <w:pStyle w:val="ListParagraph"/>
        <w:numPr>
          <w:ilvl w:val="0"/>
          <w:numId w:val="14"/>
        </w:numPr>
        <w:bidi/>
        <w:spacing w:line="240" w:lineRule="auto"/>
        <w:ind w:left="1077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>يجب الاحتفاظ بسجل صيانة الأجهزة.</w:t>
      </w:r>
    </w:p>
    <w:p w:rsidR="00F87618" w:rsidRPr="00222936" w:rsidRDefault="00F87618" w:rsidP="00F87618">
      <w:pPr>
        <w:pStyle w:val="ListParagraph"/>
        <w:numPr>
          <w:ilvl w:val="0"/>
          <w:numId w:val="14"/>
        </w:numPr>
        <w:bidi/>
        <w:spacing w:line="240" w:lineRule="auto"/>
        <w:ind w:left="1077" w:hanging="357"/>
        <w:jc w:val="both"/>
        <w:rPr>
          <w:rFonts w:asciiTheme="minorBidi" w:hAnsiTheme="minorBidi"/>
          <w:sz w:val="24"/>
          <w:szCs w:val="24"/>
          <w:lang w:bidi="ar-AE"/>
        </w:rPr>
      </w:pPr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تركيب إنذار مسموع بسيط 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(</w:t>
      </w:r>
      <w:proofErr w:type="spellEnd"/>
      <w:r w:rsidRPr="00222936">
        <w:rPr>
          <w:rFonts w:asciiTheme="minorBidi" w:hAnsiTheme="minorBidi"/>
          <w:sz w:val="24"/>
          <w:szCs w:val="24"/>
          <w:lang w:bidi="ar-AE"/>
        </w:rPr>
        <w:t>beep</w:t>
      </w:r>
      <w:proofErr w:type="spellStart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>)</w:t>
      </w:r>
      <w:proofErr w:type="spellEnd"/>
      <w:r w:rsidRPr="00222936">
        <w:rPr>
          <w:rFonts w:asciiTheme="minorBidi" w:hAnsiTheme="minorBidi" w:hint="cs"/>
          <w:sz w:val="24"/>
          <w:szCs w:val="24"/>
          <w:rtl/>
          <w:lang w:bidi="ar-AE"/>
        </w:rPr>
        <w:t xml:space="preserve"> للتنبيه في حال وجود أي خلل في الأجهزة.</w:t>
      </w:r>
    </w:p>
    <w:p w:rsidR="003A76A0" w:rsidRPr="00222936" w:rsidRDefault="003A76A0" w:rsidP="003A76A0">
      <w:pPr>
        <w:pStyle w:val="ListParagraph"/>
        <w:bidi/>
        <w:spacing w:line="240" w:lineRule="auto"/>
        <w:ind w:left="1077"/>
        <w:jc w:val="both"/>
        <w:rPr>
          <w:rFonts w:asciiTheme="minorBidi" w:hAnsiTheme="minorBidi"/>
          <w:sz w:val="24"/>
          <w:szCs w:val="24"/>
          <w:lang w:bidi="ar-AE"/>
        </w:rPr>
      </w:pPr>
    </w:p>
    <w:p w:rsidR="003A76A0" w:rsidRPr="00222936" w:rsidRDefault="003A76A0" w:rsidP="003A76A0">
      <w:pPr>
        <w:pStyle w:val="ListParagraph"/>
        <w:bidi/>
        <w:spacing w:line="240" w:lineRule="auto"/>
        <w:ind w:left="1077"/>
        <w:jc w:val="both"/>
        <w:rPr>
          <w:rFonts w:asciiTheme="minorBidi" w:hAnsiTheme="minorBidi"/>
          <w:sz w:val="24"/>
          <w:szCs w:val="24"/>
          <w:lang w:bidi="ar-AE"/>
        </w:rPr>
      </w:pPr>
    </w:p>
    <w:p w:rsidR="008A1AD7" w:rsidRDefault="008A1AD7"/>
    <w:p w:rsidR="006F7FB8" w:rsidRDefault="006F7FB8"/>
    <w:p w:rsidR="006F7FB8" w:rsidRDefault="006F7FB8"/>
    <w:p w:rsidR="006F7FB8" w:rsidRDefault="006F7FB8"/>
    <w:p w:rsidR="006F7FB8" w:rsidRDefault="006F7FB8"/>
    <w:p w:rsidR="006F7FB8" w:rsidRDefault="006F7FB8"/>
    <w:p w:rsidR="006F7FB8" w:rsidRDefault="006F7FB8"/>
    <w:p w:rsidR="006F7FB8" w:rsidRDefault="006F7FB8"/>
    <w:p w:rsidR="006F7FB8" w:rsidRDefault="006F7FB8"/>
    <w:sectPr w:rsidR="006F7FB8" w:rsidSect="008A6AF7"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E77" w:rsidRDefault="00A86E77" w:rsidP="007220F1">
      <w:pPr>
        <w:spacing w:after="0" w:line="240" w:lineRule="auto"/>
      </w:pPr>
      <w:r>
        <w:separator/>
      </w:r>
    </w:p>
  </w:endnote>
  <w:endnote w:type="continuationSeparator" w:id="0">
    <w:p w:rsidR="00A86E77" w:rsidRDefault="00A86E77" w:rsidP="0072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yriadPro-SemiboldSemi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018517"/>
      <w:docPartObj>
        <w:docPartGallery w:val="Page Numbers (Bottom of Page)"/>
        <w:docPartUnique/>
      </w:docPartObj>
    </w:sdtPr>
    <w:sdtContent>
      <w:p w:rsidR="00E27D51" w:rsidRDefault="00192E4A">
        <w:pPr>
          <w:pStyle w:val="Footer"/>
          <w:jc w:val="center"/>
        </w:pPr>
        <w:fldSimple w:instr=" PAGE   \* MERGEFORMAT ">
          <w:r w:rsidR="00A75C4F">
            <w:rPr>
              <w:noProof/>
            </w:rPr>
            <w:t>9</w:t>
          </w:r>
        </w:fldSimple>
      </w:p>
    </w:sdtContent>
  </w:sdt>
  <w:p w:rsidR="00E27D51" w:rsidRDefault="00E27D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E77" w:rsidRDefault="00A86E77" w:rsidP="007220F1">
      <w:pPr>
        <w:spacing w:after="0" w:line="240" w:lineRule="auto"/>
      </w:pPr>
      <w:r>
        <w:separator/>
      </w:r>
    </w:p>
  </w:footnote>
  <w:footnote w:type="continuationSeparator" w:id="0">
    <w:p w:rsidR="00A86E77" w:rsidRDefault="00A86E77" w:rsidP="0072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1E9B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F65DD"/>
    <w:multiLevelType w:val="hybridMultilevel"/>
    <w:tmpl w:val="1960FC90"/>
    <w:lvl w:ilvl="0" w:tplc="B6FC8CE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3705D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3B4F"/>
    <w:multiLevelType w:val="hybridMultilevel"/>
    <w:tmpl w:val="3CFCFBF8"/>
    <w:lvl w:ilvl="0" w:tplc="E64EE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F73D7"/>
    <w:multiLevelType w:val="hybridMultilevel"/>
    <w:tmpl w:val="413622C0"/>
    <w:lvl w:ilvl="0" w:tplc="9154E7C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8C2"/>
    <w:multiLevelType w:val="hybridMultilevel"/>
    <w:tmpl w:val="D876ADFC"/>
    <w:lvl w:ilvl="0" w:tplc="D3389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71E39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E497E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6E5"/>
    <w:multiLevelType w:val="hybridMultilevel"/>
    <w:tmpl w:val="11D6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F6CDB"/>
    <w:multiLevelType w:val="hybridMultilevel"/>
    <w:tmpl w:val="39EEA7BC"/>
    <w:lvl w:ilvl="0" w:tplc="FD540B56">
      <w:start w:val="1"/>
      <w:numFmt w:val="decimal"/>
      <w:lvlText w:val="%1."/>
      <w:lvlJc w:val="left"/>
      <w:pPr>
        <w:ind w:left="1080" w:hanging="360"/>
      </w:pPr>
      <w:rPr>
        <w:rFonts w:asciiTheme="minorBidi" w:hAnsiTheme="minorBid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E13CA0"/>
    <w:multiLevelType w:val="hybridMultilevel"/>
    <w:tmpl w:val="1960FC90"/>
    <w:lvl w:ilvl="0" w:tplc="B6FC8CE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A0B1D"/>
    <w:multiLevelType w:val="hybridMultilevel"/>
    <w:tmpl w:val="E0D85068"/>
    <w:lvl w:ilvl="0" w:tplc="C3E25D5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7710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376E1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06020"/>
    <w:multiLevelType w:val="hybridMultilevel"/>
    <w:tmpl w:val="F3F6D8B6"/>
    <w:lvl w:ilvl="0" w:tplc="C8306EA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8A37C4"/>
    <w:multiLevelType w:val="hybridMultilevel"/>
    <w:tmpl w:val="51D004C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4AA5F0F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603EC"/>
    <w:multiLevelType w:val="hybridMultilevel"/>
    <w:tmpl w:val="30E66DFA"/>
    <w:lvl w:ilvl="0" w:tplc="45B46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C56BDA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400B7"/>
    <w:multiLevelType w:val="hybridMultilevel"/>
    <w:tmpl w:val="1D56C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221B77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16C0C"/>
    <w:multiLevelType w:val="hybridMultilevel"/>
    <w:tmpl w:val="86BA1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709ED"/>
    <w:multiLevelType w:val="hybridMultilevel"/>
    <w:tmpl w:val="52C4A822"/>
    <w:lvl w:ilvl="0" w:tplc="65B8D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A00EAC"/>
    <w:multiLevelType w:val="hybridMultilevel"/>
    <w:tmpl w:val="42E01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A64108"/>
    <w:multiLevelType w:val="hybridMultilevel"/>
    <w:tmpl w:val="9A042F8C"/>
    <w:lvl w:ilvl="0" w:tplc="7528F63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94B22"/>
    <w:multiLevelType w:val="hybridMultilevel"/>
    <w:tmpl w:val="A9CCAC92"/>
    <w:lvl w:ilvl="0" w:tplc="CF0A62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1219EA"/>
    <w:multiLevelType w:val="hybridMultilevel"/>
    <w:tmpl w:val="9D72A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24661"/>
    <w:multiLevelType w:val="hybridMultilevel"/>
    <w:tmpl w:val="94D8B2EA"/>
    <w:lvl w:ilvl="0" w:tplc="2D126FF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A1D0E"/>
    <w:multiLevelType w:val="hybridMultilevel"/>
    <w:tmpl w:val="C958B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B7C08"/>
    <w:multiLevelType w:val="hybridMultilevel"/>
    <w:tmpl w:val="909064E8"/>
    <w:lvl w:ilvl="0" w:tplc="F0A0B404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7"/>
  </w:num>
  <w:num w:numId="4">
    <w:abstractNumId w:val="4"/>
  </w:num>
  <w:num w:numId="5">
    <w:abstractNumId w:val="6"/>
  </w:num>
  <w:num w:numId="6">
    <w:abstractNumId w:val="21"/>
  </w:num>
  <w:num w:numId="7">
    <w:abstractNumId w:val="28"/>
  </w:num>
  <w:num w:numId="8">
    <w:abstractNumId w:val="2"/>
  </w:num>
  <w:num w:numId="9">
    <w:abstractNumId w:val="16"/>
  </w:num>
  <w:num w:numId="10">
    <w:abstractNumId w:val="0"/>
  </w:num>
  <w:num w:numId="11">
    <w:abstractNumId w:val="18"/>
  </w:num>
  <w:num w:numId="12">
    <w:abstractNumId w:val="5"/>
  </w:num>
  <w:num w:numId="13">
    <w:abstractNumId w:val="22"/>
  </w:num>
  <w:num w:numId="14">
    <w:abstractNumId w:val="17"/>
  </w:num>
  <w:num w:numId="15">
    <w:abstractNumId w:val="1"/>
  </w:num>
  <w:num w:numId="16">
    <w:abstractNumId w:val="29"/>
  </w:num>
  <w:num w:numId="17">
    <w:abstractNumId w:val="26"/>
  </w:num>
  <w:num w:numId="18">
    <w:abstractNumId w:val="10"/>
  </w:num>
  <w:num w:numId="19">
    <w:abstractNumId w:val="27"/>
  </w:num>
  <w:num w:numId="20">
    <w:abstractNumId w:val="24"/>
  </w:num>
  <w:num w:numId="21">
    <w:abstractNumId w:val="14"/>
  </w:num>
  <w:num w:numId="22">
    <w:abstractNumId w:val="3"/>
  </w:num>
  <w:num w:numId="23">
    <w:abstractNumId w:val="9"/>
  </w:num>
  <w:num w:numId="24">
    <w:abstractNumId w:val="11"/>
  </w:num>
  <w:num w:numId="25">
    <w:abstractNumId w:val="12"/>
  </w:num>
  <w:num w:numId="26">
    <w:abstractNumId w:val="19"/>
  </w:num>
  <w:num w:numId="27">
    <w:abstractNumId w:val="8"/>
  </w:num>
  <w:num w:numId="28">
    <w:abstractNumId w:val="15"/>
  </w:num>
  <w:num w:numId="29">
    <w:abstractNumId w:val="25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618"/>
    <w:rsid w:val="00010043"/>
    <w:rsid w:val="000336E0"/>
    <w:rsid w:val="00033B41"/>
    <w:rsid w:val="000A7B20"/>
    <w:rsid w:val="000C2968"/>
    <w:rsid w:val="000C34BF"/>
    <w:rsid w:val="000C64B5"/>
    <w:rsid w:val="00121243"/>
    <w:rsid w:val="00135CEE"/>
    <w:rsid w:val="0015645E"/>
    <w:rsid w:val="00192E4A"/>
    <w:rsid w:val="001D14BD"/>
    <w:rsid w:val="001E091F"/>
    <w:rsid w:val="001E5940"/>
    <w:rsid w:val="001F1DDA"/>
    <w:rsid w:val="002038BF"/>
    <w:rsid w:val="00212D15"/>
    <w:rsid w:val="00222936"/>
    <w:rsid w:val="00255AA9"/>
    <w:rsid w:val="002573E8"/>
    <w:rsid w:val="00264F88"/>
    <w:rsid w:val="0026618B"/>
    <w:rsid w:val="0026788C"/>
    <w:rsid w:val="00281DFF"/>
    <w:rsid w:val="002A0E81"/>
    <w:rsid w:val="002C38B5"/>
    <w:rsid w:val="002D39CD"/>
    <w:rsid w:val="002D3DC4"/>
    <w:rsid w:val="002D5B4E"/>
    <w:rsid w:val="002F4473"/>
    <w:rsid w:val="002F6718"/>
    <w:rsid w:val="002F7909"/>
    <w:rsid w:val="00332D42"/>
    <w:rsid w:val="00346641"/>
    <w:rsid w:val="00351607"/>
    <w:rsid w:val="00371769"/>
    <w:rsid w:val="00375186"/>
    <w:rsid w:val="00380D5E"/>
    <w:rsid w:val="003A76A0"/>
    <w:rsid w:val="003D2CDE"/>
    <w:rsid w:val="003F7F61"/>
    <w:rsid w:val="00410E75"/>
    <w:rsid w:val="00416597"/>
    <w:rsid w:val="004400F4"/>
    <w:rsid w:val="0045691D"/>
    <w:rsid w:val="00461DA7"/>
    <w:rsid w:val="00462516"/>
    <w:rsid w:val="00464A52"/>
    <w:rsid w:val="00465E6A"/>
    <w:rsid w:val="00476385"/>
    <w:rsid w:val="0048729C"/>
    <w:rsid w:val="004A0139"/>
    <w:rsid w:val="004A0443"/>
    <w:rsid w:val="004A58AB"/>
    <w:rsid w:val="004E62F4"/>
    <w:rsid w:val="004F4F9A"/>
    <w:rsid w:val="00504F89"/>
    <w:rsid w:val="0051497B"/>
    <w:rsid w:val="00526059"/>
    <w:rsid w:val="0053589A"/>
    <w:rsid w:val="00550607"/>
    <w:rsid w:val="005A270D"/>
    <w:rsid w:val="006016B7"/>
    <w:rsid w:val="00603923"/>
    <w:rsid w:val="00613146"/>
    <w:rsid w:val="006212F7"/>
    <w:rsid w:val="00636FBA"/>
    <w:rsid w:val="0064791F"/>
    <w:rsid w:val="006701DC"/>
    <w:rsid w:val="00675A5E"/>
    <w:rsid w:val="006B0CA4"/>
    <w:rsid w:val="006C5FFD"/>
    <w:rsid w:val="006D5178"/>
    <w:rsid w:val="006D6193"/>
    <w:rsid w:val="006E49C5"/>
    <w:rsid w:val="006F7FB8"/>
    <w:rsid w:val="00705181"/>
    <w:rsid w:val="007203CD"/>
    <w:rsid w:val="007220F1"/>
    <w:rsid w:val="00737796"/>
    <w:rsid w:val="00737ABF"/>
    <w:rsid w:val="00791179"/>
    <w:rsid w:val="00793D8E"/>
    <w:rsid w:val="007D01B3"/>
    <w:rsid w:val="00842CFC"/>
    <w:rsid w:val="00856ABC"/>
    <w:rsid w:val="00857CCD"/>
    <w:rsid w:val="008A1AD7"/>
    <w:rsid w:val="008A6AF7"/>
    <w:rsid w:val="008B0131"/>
    <w:rsid w:val="008D0EF8"/>
    <w:rsid w:val="00941EB9"/>
    <w:rsid w:val="009430C7"/>
    <w:rsid w:val="00951281"/>
    <w:rsid w:val="0096513A"/>
    <w:rsid w:val="00967470"/>
    <w:rsid w:val="00983A8E"/>
    <w:rsid w:val="009C19D0"/>
    <w:rsid w:val="009E052C"/>
    <w:rsid w:val="00A70154"/>
    <w:rsid w:val="00A75C4F"/>
    <w:rsid w:val="00A86E77"/>
    <w:rsid w:val="00A9019E"/>
    <w:rsid w:val="00A91179"/>
    <w:rsid w:val="00A93EF4"/>
    <w:rsid w:val="00A954A5"/>
    <w:rsid w:val="00AA7D3C"/>
    <w:rsid w:val="00AB3CB2"/>
    <w:rsid w:val="00B13404"/>
    <w:rsid w:val="00B140DE"/>
    <w:rsid w:val="00B166DF"/>
    <w:rsid w:val="00B40503"/>
    <w:rsid w:val="00B51603"/>
    <w:rsid w:val="00B77C89"/>
    <w:rsid w:val="00BB03AB"/>
    <w:rsid w:val="00BB380C"/>
    <w:rsid w:val="00BD5109"/>
    <w:rsid w:val="00BE1CD2"/>
    <w:rsid w:val="00BE6669"/>
    <w:rsid w:val="00C01246"/>
    <w:rsid w:val="00C022BA"/>
    <w:rsid w:val="00C3092C"/>
    <w:rsid w:val="00C34038"/>
    <w:rsid w:val="00C5739A"/>
    <w:rsid w:val="00C6034D"/>
    <w:rsid w:val="00C81A48"/>
    <w:rsid w:val="00CE033B"/>
    <w:rsid w:val="00CE68B0"/>
    <w:rsid w:val="00D1385B"/>
    <w:rsid w:val="00D20BAE"/>
    <w:rsid w:val="00D36FC0"/>
    <w:rsid w:val="00D53727"/>
    <w:rsid w:val="00D55AD2"/>
    <w:rsid w:val="00D67D6A"/>
    <w:rsid w:val="00D727D5"/>
    <w:rsid w:val="00D74199"/>
    <w:rsid w:val="00DC60FA"/>
    <w:rsid w:val="00DD1F60"/>
    <w:rsid w:val="00DF502B"/>
    <w:rsid w:val="00DF784D"/>
    <w:rsid w:val="00E27D51"/>
    <w:rsid w:val="00E407AD"/>
    <w:rsid w:val="00E4667A"/>
    <w:rsid w:val="00E6175A"/>
    <w:rsid w:val="00E77D3A"/>
    <w:rsid w:val="00E82FB4"/>
    <w:rsid w:val="00E83C90"/>
    <w:rsid w:val="00E942EA"/>
    <w:rsid w:val="00EC717A"/>
    <w:rsid w:val="00F0301C"/>
    <w:rsid w:val="00F1640D"/>
    <w:rsid w:val="00F20A1A"/>
    <w:rsid w:val="00F20EE0"/>
    <w:rsid w:val="00F22DFC"/>
    <w:rsid w:val="00F35734"/>
    <w:rsid w:val="00F37764"/>
    <w:rsid w:val="00F61D1C"/>
    <w:rsid w:val="00F65BDC"/>
    <w:rsid w:val="00F81C43"/>
    <w:rsid w:val="00F839E9"/>
    <w:rsid w:val="00F87618"/>
    <w:rsid w:val="00F87A43"/>
    <w:rsid w:val="00F959F0"/>
    <w:rsid w:val="00FA3959"/>
    <w:rsid w:val="00FB23B1"/>
    <w:rsid w:val="00FC79B0"/>
    <w:rsid w:val="00FD5417"/>
    <w:rsid w:val="00FD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1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61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7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618"/>
  </w:style>
  <w:style w:type="table" w:styleId="TableGrid">
    <w:name w:val="Table Grid"/>
    <w:basedOn w:val="TableNormal"/>
    <w:uiPriority w:val="59"/>
    <w:rsid w:val="00F87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it16576</dc:creator>
  <cp:lastModifiedBy>Admin</cp:lastModifiedBy>
  <cp:revision>5</cp:revision>
  <cp:lastPrinted>2016-08-02T03:55:00Z</cp:lastPrinted>
  <dcterms:created xsi:type="dcterms:W3CDTF">2016-08-02T04:37:00Z</dcterms:created>
  <dcterms:modified xsi:type="dcterms:W3CDTF">2016-08-02T05:57:00Z</dcterms:modified>
</cp:coreProperties>
</file>